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3BD" w:rsidRDefault="004263BD" w:rsidP="004263BD">
      <w:pPr>
        <w:jc w:val="right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</w:t>
      </w:r>
      <w:proofErr w:type="gramEnd"/>
      <w:r>
        <w:rPr>
          <w:rFonts w:ascii="Times New Roman" w:hAnsi="Times New Roman"/>
          <w:sz w:val="28"/>
          <w:szCs w:val="28"/>
        </w:rPr>
        <w:t xml:space="preserve"> Р О Е К Т</w:t>
      </w:r>
    </w:p>
    <w:p w:rsidR="004263BD" w:rsidRDefault="004263BD" w:rsidP="00E02C5E">
      <w:pPr>
        <w:jc w:val="center"/>
        <w:rPr>
          <w:rFonts w:ascii="Times New Roman" w:hAnsi="Times New Roman"/>
          <w:sz w:val="28"/>
          <w:szCs w:val="28"/>
        </w:rPr>
      </w:pPr>
    </w:p>
    <w:p w:rsidR="004263BD" w:rsidRDefault="004263BD" w:rsidP="00E02C5E">
      <w:pPr>
        <w:jc w:val="center"/>
        <w:rPr>
          <w:rFonts w:ascii="Times New Roman" w:hAnsi="Times New Roman"/>
          <w:sz w:val="28"/>
          <w:szCs w:val="28"/>
        </w:rPr>
      </w:pPr>
    </w:p>
    <w:p w:rsidR="00E02C5E" w:rsidRPr="00381D66" w:rsidRDefault="00E02C5E" w:rsidP="00E02C5E">
      <w:pPr>
        <w:pStyle w:val="11"/>
        <w:spacing w:after="0"/>
        <w:rPr>
          <w:rFonts w:ascii="Times New Roman" w:hAnsi="Times New Roman"/>
          <w:sz w:val="10"/>
          <w:szCs w:val="10"/>
        </w:rPr>
      </w:pPr>
      <w:bookmarkStart w:id="0" w:name="_GoBack"/>
      <w:bookmarkEnd w:id="0"/>
    </w:p>
    <w:p w:rsidR="00E02C5E" w:rsidRDefault="00E02C5E" w:rsidP="00E02C5E">
      <w:pPr>
        <w:pStyle w:val="11"/>
        <w:spacing w:after="0"/>
        <w:rPr>
          <w:rFonts w:ascii="Times New Roman" w:hAnsi="Times New Roman"/>
        </w:rPr>
      </w:pPr>
      <w:r w:rsidRPr="005D1A16">
        <w:rPr>
          <w:rFonts w:ascii="Times New Roman" w:hAnsi="Times New Roman"/>
        </w:rPr>
        <w:t>ПАСПОРТ</w:t>
      </w:r>
      <w:r w:rsidR="000E7E92">
        <w:rPr>
          <w:rFonts w:ascii="Times New Roman" w:hAnsi="Times New Roman"/>
        </w:rPr>
        <w:t xml:space="preserve"> </w:t>
      </w:r>
    </w:p>
    <w:p w:rsidR="00E02C5E" w:rsidRPr="00391B5D" w:rsidRDefault="00E02C5E" w:rsidP="00E02C5E">
      <w:pPr>
        <w:jc w:val="center"/>
        <w:rPr>
          <w:rFonts w:ascii="Times New Roman" w:hAnsi="Times New Roman"/>
          <w:sz w:val="28"/>
          <w:szCs w:val="28"/>
        </w:rPr>
      </w:pPr>
      <w:r w:rsidRPr="00391B5D">
        <w:rPr>
          <w:rFonts w:ascii="Times New Roman" w:hAnsi="Times New Roman"/>
          <w:sz w:val="28"/>
          <w:szCs w:val="28"/>
        </w:rPr>
        <w:t xml:space="preserve">муниципальной программы </w:t>
      </w:r>
      <w:r w:rsidRPr="00711BCA">
        <w:rPr>
          <w:rFonts w:ascii="Times New Roman" w:hAnsi="Times New Roman"/>
          <w:sz w:val="28"/>
          <w:szCs w:val="28"/>
        </w:rPr>
        <w:t>«Развитие экономики»</w:t>
      </w:r>
    </w:p>
    <w:p w:rsidR="00E02C5E" w:rsidRPr="00381D66" w:rsidRDefault="00E02C5E" w:rsidP="00E02C5E">
      <w:pPr>
        <w:rPr>
          <w:sz w:val="10"/>
          <w:szCs w:val="10"/>
        </w:rPr>
      </w:pP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A0" w:firstRow="1" w:lastRow="0" w:firstColumn="1" w:lastColumn="0" w:noHBand="0" w:noVBand="0"/>
      </w:tblPr>
      <w:tblGrid>
        <w:gridCol w:w="2376"/>
        <w:gridCol w:w="7194"/>
      </w:tblGrid>
      <w:tr w:rsidR="00E02C5E" w:rsidRPr="00391B5D" w:rsidTr="00D6116B">
        <w:tc>
          <w:tcPr>
            <w:tcW w:w="2376" w:type="dxa"/>
          </w:tcPr>
          <w:p w:rsidR="00E02C5E" w:rsidRPr="00391B5D" w:rsidRDefault="00E02C5E" w:rsidP="00D6116B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 w:rsidRPr="00391B5D">
              <w:rPr>
                <w:rFonts w:ascii="Times New Roman" w:hAnsi="Times New Roman"/>
                <w:sz w:val="24"/>
                <w:szCs w:val="24"/>
              </w:rPr>
              <w:t>Ответственный исполнитель Программы</w:t>
            </w:r>
          </w:p>
        </w:tc>
        <w:tc>
          <w:tcPr>
            <w:tcW w:w="7195" w:type="dxa"/>
          </w:tcPr>
          <w:p w:rsidR="00E02C5E" w:rsidRPr="00391B5D" w:rsidRDefault="00E02C5E" w:rsidP="00D6116B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 w:rsidRPr="00391B5D">
              <w:rPr>
                <w:rFonts w:ascii="Times New Roman" w:hAnsi="Times New Roman"/>
                <w:sz w:val="24"/>
                <w:szCs w:val="24"/>
              </w:rPr>
              <w:t>Администрация МР «Усть-Куломский»</w:t>
            </w:r>
          </w:p>
        </w:tc>
      </w:tr>
      <w:tr w:rsidR="00E02C5E" w:rsidRPr="00391B5D" w:rsidTr="00D6116B">
        <w:tc>
          <w:tcPr>
            <w:tcW w:w="2376" w:type="dxa"/>
          </w:tcPr>
          <w:p w:rsidR="00E02C5E" w:rsidRPr="00391B5D" w:rsidRDefault="00E02C5E" w:rsidP="00D6116B">
            <w:pPr>
              <w:rPr>
                <w:rFonts w:ascii="Times New Roman" w:hAnsi="Times New Roman"/>
                <w:sz w:val="24"/>
                <w:szCs w:val="24"/>
              </w:rPr>
            </w:pPr>
            <w:r w:rsidRPr="00391B5D">
              <w:rPr>
                <w:rFonts w:ascii="Times New Roman" w:hAnsi="Times New Roman"/>
                <w:sz w:val="24"/>
                <w:szCs w:val="24"/>
              </w:rPr>
              <w:t>Соисполнители Программы</w:t>
            </w:r>
          </w:p>
        </w:tc>
        <w:tc>
          <w:tcPr>
            <w:tcW w:w="7195" w:type="dxa"/>
          </w:tcPr>
          <w:p w:rsidR="00E02C5E" w:rsidRPr="00B13A76" w:rsidRDefault="00E02C5E" w:rsidP="00D6116B">
            <w:pPr>
              <w:pStyle w:val="a4"/>
              <w:ind w:left="34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A76">
              <w:rPr>
                <w:rFonts w:ascii="Times New Roman" w:hAnsi="Times New Roman"/>
                <w:sz w:val="24"/>
                <w:szCs w:val="24"/>
              </w:rPr>
              <w:t xml:space="preserve">Администрация МР «Усть-Куломский» в лице отдела экономической и налоговой политики, отдела по управлению муниципальным имуществом, администрации сельских поселений (по согласованию): «Вольдино», «Нижний </w:t>
            </w:r>
            <w:proofErr w:type="spellStart"/>
            <w:r w:rsidRPr="00B13A76">
              <w:rPr>
                <w:rFonts w:ascii="Times New Roman" w:hAnsi="Times New Roman"/>
                <w:sz w:val="24"/>
                <w:szCs w:val="24"/>
              </w:rPr>
              <w:t>Воч</w:t>
            </w:r>
            <w:proofErr w:type="spellEnd"/>
            <w:r w:rsidRPr="00B13A76">
              <w:rPr>
                <w:rFonts w:ascii="Times New Roman" w:hAnsi="Times New Roman"/>
                <w:sz w:val="24"/>
                <w:szCs w:val="24"/>
              </w:rPr>
              <w:t>», «</w:t>
            </w:r>
            <w:proofErr w:type="spellStart"/>
            <w:r w:rsidRPr="00B13A76">
              <w:rPr>
                <w:rFonts w:ascii="Times New Roman" w:hAnsi="Times New Roman"/>
                <w:sz w:val="24"/>
                <w:szCs w:val="24"/>
              </w:rPr>
              <w:t>Деревянск</w:t>
            </w:r>
            <w:proofErr w:type="spellEnd"/>
            <w:r w:rsidRPr="00B13A76">
              <w:rPr>
                <w:rFonts w:ascii="Times New Roman" w:hAnsi="Times New Roman"/>
                <w:sz w:val="24"/>
                <w:szCs w:val="24"/>
              </w:rPr>
              <w:t>», «</w:t>
            </w:r>
            <w:proofErr w:type="spellStart"/>
            <w:r w:rsidRPr="00B13A76">
              <w:rPr>
                <w:rFonts w:ascii="Times New Roman" w:hAnsi="Times New Roman"/>
                <w:sz w:val="24"/>
                <w:szCs w:val="24"/>
              </w:rPr>
              <w:t>Диасерья</w:t>
            </w:r>
            <w:proofErr w:type="spellEnd"/>
            <w:r w:rsidRPr="00B13A76">
              <w:rPr>
                <w:rFonts w:ascii="Times New Roman" w:hAnsi="Times New Roman"/>
                <w:sz w:val="24"/>
                <w:szCs w:val="24"/>
              </w:rPr>
              <w:t>», «Дон», «</w:t>
            </w:r>
            <w:proofErr w:type="spellStart"/>
            <w:r w:rsidRPr="00B13A76">
              <w:rPr>
                <w:rFonts w:ascii="Times New Roman" w:hAnsi="Times New Roman"/>
                <w:sz w:val="24"/>
                <w:szCs w:val="24"/>
              </w:rPr>
              <w:t>Зимстан</w:t>
            </w:r>
            <w:proofErr w:type="spellEnd"/>
            <w:r w:rsidRPr="00B13A76">
              <w:rPr>
                <w:rFonts w:ascii="Times New Roman" w:hAnsi="Times New Roman"/>
                <w:sz w:val="24"/>
                <w:szCs w:val="24"/>
              </w:rPr>
              <w:t>», «</w:t>
            </w:r>
            <w:proofErr w:type="spellStart"/>
            <w:r w:rsidRPr="00B13A76">
              <w:rPr>
                <w:rFonts w:ascii="Times New Roman" w:hAnsi="Times New Roman"/>
                <w:sz w:val="24"/>
                <w:szCs w:val="24"/>
              </w:rPr>
              <w:t>Кебанъёль</w:t>
            </w:r>
            <w:proofErr w:type="spellEnd"/>
            <w:r w:rsidRPr="00B13A76">
              <w:rPr>
                <w:rFonts w:ascii="Times New Roman" w:hAnsi="Times New Roman"/>
                <w:sz w:val="24"/>
                <w:szCs w:val="24"/>
              </w:rPr>
              <w:t>», «</w:t>
            </w:r>
            <w:proofErr w:type="spellStart"/>
            <w:r w:rsidRPr="00B13A76">
              <w:rPr>
                <w:rFonts w:ascii="Times New Roman" w:hAnsi="Times New Roman"/>
                <w:sz w:val="24"/>
                <w:szCs w:val="24"/>
              </w:rPr>
              <w:t>Керчомья</w:t>
            </w:r>
            <w:proofErr w:type="spellEnd"/>
            <w:r w:rsidRPr="00B13A76">
              <w:rPr>
                <w:rFonts w:ascii="Times New Roman" w:hAnsi="Times New Roman"/>
                <w:sz w:val="24"/>
                <w:szCs w:val="24"/>
              </w:rPr>
              <w:t>», «</w:t>
            </w:r>
            <w:proofErr w:type="spellStart"/>
            <w:r w:rsidRPr="00B13A76">
              <w:rPr>
                <w:rFonts w:ascii="Times New Roman" w:hAnsi="Times New Roman"/>
                <w:sz w:val="24"/>
                <w:szCs w:val="24"/>
              </w:rPr>
              <w:t>Кужба</w:t>
            </w:r>
            <w:proofErr w:type="spellEnd"/>
            <w:r w:rsidRPr="00B13A76">
              <w:rPr>
                <w:rFonts w:ascii="Times New Roman" w:hAnsi="Times New Roman"/>
                <w:sz w:val="24"/>
                <w:szCs w:val="24"/>
              </w:rPr>
              <w:t>», «</w:t>
            </w:r>
            <w:proofErr w:type="spellStart"/>
            <w:r w:rsidRPr="00B13A76">
              <w:rPr>
                <w:rFonts w:ascii="Times New Roman" w:hAnsi="Times New Roman"/>
                <w:sz w:val="24"/>
                <w:szCs w:val="24"/>
              </w:rPr>
              <w:t>Мыёлдино</w:t>
            </w:r>
            <w:proofErr w:type="spellEnd"/>
            <w:r w:rsidRPr="00B13A76">
              <w:rPr>
                <w:rFonts w:ascii="Times New Roman" w:hAnsi="Times New Roman"/>
                <w:sz w:val="24"/>
                <w:szCs w:val="24"/>
              </w:rPr>
              <w:t>», «</w:t>
            </w:r>
            <w:proofErr w:type="spellStart"/>
            <w:r w:rsidRPr="00B13A76">
              <w:rPr>
                <w:rFonts w:ascii="Times New Roman" w:hAnsi="Times New Roman"/>
                <w:sz w:val="24"/>
                <w:szCs w:val="24"/>
              </w:rPr>
              <w:t>Парч</w:t>
            </w:r>
            <w:proofErr w:type="spellEnd"/>
            <w:r w:rsidRPr="00B13A76">
              <w:rPr>
                <w:rFonts w:ascii="Times New Roman" w:hAnsi="Times New Roman"/>
                <w:sz w:val="24"/>
                <w:szCs w:val="24"/>
              </w:rPr>
              <w:t>», «Пожег», «Помоздино», «</w:t>
            </w:r>
            <w:proofErr w:type="spellStart"/>
            <w:r w:rsidRPr="00B13A76">
              <w:rPr>
                <w:rFonts w:ascii="Times New Roman" w:hAnsi="Times New Roman"/>
                <w:sz w:val="24"/>
                <w:szCs w:val="24"/>
              </w:rPr>
              <w:t>Руч</w:t>
            </w:r>
            <w:proofErr w:type="spellEnd"/>
            <w:r w:rsidRPr="00B13A76">
              <w:rPr>
                <w:rFonts w:ascii="Times New Roman" w:hAnsi="Times New Roman"/>
                <w:sz w:val="24"/>
                <w:szCs w:val="24"/>
              </w:rPr>
              <w:t>», «</w:t>
            </w:r>
            <w:proofErr w:type="spellStart"/>
            <w:r w:rsidRPr="00B13A76">
              <w:rPr>
                <w:rFonts w:ascii="Times New Roman" w:hAnsi="Times New Roman"/>
                <w:sz w:val="24"/>
                <w:szCs w:val="24"/>
              </w:rPr>
              <w:t>Тимшер</w:t>
            </w:r>
            <w:proofErr w:type="spellEnd"/>
            <w:r w:rsidRPr="00B13A76">
              <w:rPr>
                <w:rFonts w:ascii="Times New Roman" w:hAnsi="Times New Roman"/>
                <w:sz w:val="24"/>
                <w:szCs w:val="24"/>
              </w:rPr>
              <w:t>», «Усть-Кулом», «Усть-Нем», «</w:t>
            </w:r>
            <w:proofErr w:type="spellStart"/>
            <w:r w:rsidRPr="00B13A76">
              <w:rPr>
                <w:rFonts w:ascii="Times New Roman" w:hAnsi="Times New Roman"/>
                <w:sz w:val="24"/>
                <w:szCs w:val="24"/>
              </w:rPr>
              <w:t>Югыдъяг</w:t>
            </w:r>
            <w:proofErr w:type="spellEnd"/>
            <w:r w:rsidRPr="00B13A76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E02C5E" w:rsidRPr="00391B5D" w:rsidTr="00D6116B">
        <w:tc>
          <w:tcPr>
            <w:tcW w:w="2376" w:type="dxa"/>
          </w:tcPr>
          <w:p w:rsidR="00E02C5E" w:rsidRPr="00391B5D" w:rsidRDefault="00E02C5E" w:rsidP="00D6116B">
            <w:pPr>
              <w:rPr>
                <w:rFonts w:ascii="Times New Roman" w:hAnsi="Times New Roman"/>
                <w:sz w:val="24"/>
                <w:szCs w:val="24"/>
              </w:rPr>
            </w:pPr>
            <w:r w:rsidRPr="00391B5D">
              <w:rPr>
                <w:rFonts w:ascii="Times New Roman" w:hAnsi="Times New Roman"/>
                <w:sz w:val="24"/>
                <w:szCs w:val="24"/>
              </w:rPr>
              <w:t>Подпрограммы муниципальной программы</w:t>
            </w:r>
          </w:p>
        </w:tc>
        <w:tc>
          <w:tcPr>
            <w:tcW w:w="7195" w:type="dxa"/>
          </w:tcPr>
          <w:p w:rsidR="00E02C5E" w:rsidRPr="00B13A76" w:rsidRDefault="00E02C5E" w:rsidP="00D6116B">
            <w:pPr>
              <w:pStyle w:val="a4"/>
              <w:numPr>
                <w:ilvl w:val="0"/>
                <w:numId w:val="6"/>
              </w:numPr>
              <w:tabs>
                <w:tab w:val="left" w:pos="318"/>
              </w:tabs>
              <w:ind w:left="34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B13A76">
              <w:rPr>
                <w:rFonts w:ascii="Times New Roman" w:hAnsi="Times New Roman"/>
                <w:sz w:val="24"/>
                <w:szCs w:val="24"/>
              </w:rPr>
              <w:t>Разви</w:t>
            </w:r>
            <w:r>
              <w:rPr>
                <w:rFonts w:ascii="Times New Roman" w:hAnsi="Times New Roman"/>
                <w:sz w:val="24"/>
                <w:szCs w:val="24"/>
              </w:rPr>
              <w:t>тие лесопромышленного комплекса;</w:t>
            </w:r>
          </w:p>
          <w:p w:rsidR="00E02C5E" w:rsidRPr="00B13A76" w:rsidRDefault="00E02C5E" w:rsidP="00D6116B">
            <w:pPr>
              <w:pStyle w:val="a4"/>
              <w:numPr>
                <w:ilvl w:val="0"/>
                <w:numId w:val="6"/>
              </w:numPr>
              <w:tabs>
                <w:tab w:val="left" w:pos="318"/>
              </w:tabs>
              <w:ind w:left="34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B13A76">
              <w:rPr>
                <w:rFonts w:ascii="Times New Roman" w:hAnsi="Times New Roman"/>
                <w:sz w:val="24"/>
                <w:szCs w:val="24"/>
              </w:rPr>
              <w:t>Поддерж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сельхозтоваропроизводителей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02C5E" w:rsidRDefault="00E02C5E" w:rsidP="00D6116B">
            <w:pPr>
              <w:pStyle w:val="a4"/>
              <w:numPr>
                <w:ilvl w:val="0"/>
                <w:numId w:val="6"/>
              </w:numPr>
              <w:tabs>
                <w:tab w:val="left" w:pos="318"/>
              </w:tabs>
              <w:ind w:left="34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B13A76">
              <w:rPr>
                <w:rFonts w:ascii="Times New Roman" w:hAnsi="Times New Roman"/>
                <w:sz w:val="24"/>
                <w:szCs w:val="24"/>
              </w:rPr>
              <w:t>Поддержка и развитие малого и среднего предпринимательства</w:t>
            </w:r>
            <w:r w:rsidR="00B22ED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22ED9" w:rsidRPr="00B13A76" w:rsidRDefault="00B22ED9" w:rsidP="00D6116B">
            <w:pPr>
              <w:pStyle w:val="a4"/>
              <w:numPr>
                <w:ilvl w:val="0"/>
                <w:numId w:val="6"/>
              </w:numPr>
              <w:tabs>
                <w:tab w:val="left" w:pos="318"/>
              </w:tabs>
              <w:ind w:left="34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B22ED9">
              <w:rPr>
                <w:rFonts w:ascii="Times New Roman" w:hAnsi="Times New Roman"/>
                <w:sz w:val="24"/>
                <w:szCs w:val="24"/>
              </w:rPr>
              <w:t>Поддержка и развитие потребительского рынка.</w:t>
            </w:r>
          </w:p>
        </w:tc>
      </w:tr>
      <w:tr w:rsidR="00E02C5E" w:rsidRPr="00391B5D" w:rsidTr="00D6116B">
        <w:tc>
          <w:tcPr>
            <w:tcW w:w="2376" w:type="dxa"/>
          </w:tcPr>
          <w:p w:rsidR="00E02C5E" w:rsidRPr="00391B5D" w:rsidRDefault="00E02C5E" w:rsidP="00D6116B">
            <w:pPr>
              <w:rPr>
                <w:rFonts w:ascii="Times New Roman" w:hAnsi="Times New Roman"/>
                <w:sz w:val="24"/>
                <w:szCs w:val="24"/>
              </w:rPr>
            </w:pPr>
            <w:r w:rsidRPr="00391B5D">
              <w:rPr>
                <w:rFonts w:ascii="Times New Roman" w:hAnsi="Times New Roman"/>
                <w:sz w:val="24"/>
                <w:szCs w:val="24"/>
              </w:rPr>
              <w:t>Цель Программы</w:t>
            </w:r>
          </w:p>
        </w:tc>
        <w:tc>
          <w:tcPr>
            <w:tcW w:w="7195" w:type="dxa"/>
          </w:tcPr>
          <w:p w:rsidR="00E02C5E" w:rsidRPr="00391B5D" w:rsidRDefault="00E02C5E" w:rsidP="00D611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1B5D">
              <w:rPr>
                <w:rFonts w:ascii="Times New Roman" w:hAnsi="Times New Roman"/>
                <w:sz w:val="24"/>
                <w:szCs w:val="24"/>
              </w:rPr>
              <w:t>Формирование устойчивой модели экономического развития муниципального района на основе рационального использования местных ресурсов</w:t>
            </w:r>
          </w:p>
        </w:tc>
      </w:tr>
      <w:tr w:rsidR="00E02C5E" w:rsidRPr="00391B5D" w:rsidTr="00D6116B">
        <w:tc>
          <w:tcPr>
            <w:tcW w:w="2376" w:type="dxa"/>
          </w:tcPr>
          <w:p w:rsidR="00E02C5E" w:rsidRPr="00391B5D" w:rsidRDefault="00E02C5E" w:rsidP="00D6116B">
            <w:pPr>
              <w:rPr>
                <w:rFonts w:ascii="Times New Roman" w:hAnsi="Times New Roman"/>
                <w:sz w:val="24"/>
                <w:szCs w:val="24"/>
              </w:rPr>
            </w:pPr>
            <w:r w:rsidRPr="00391B5D">
              <w:rPr>
                <w:rFonts w:ascii="Times New Roman" w:hAnsi="Times New Roman"/>
                <w:sz w:val="24"/>
                <w:szCs w:val="24"/>
              </w:rPr>
              <w:t>Задачи Программы</w:t>
            </w:r>
          </w:p>
        </w:tc>
        <w:tc>
          <w:tcPr>
            <w:tcW w:w="7195" w:type="dxa"/>
          </w:tcPr>
          <w:p w:rsidR="00E02C5E" w:rsidRPr="00391B5D" w:rsidRDefault="00E02C5E" w:rsidP="00D611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1B5D">
              <w:rPr>
                <w:rFonts w:ascii="Times New Roman" w:hAnsi="Times New Roman"/>
                <w:sz w:val="24"/>
                <w:szCs w:val="24"/>
              </w:rPr>
              <w:t>1) Обеспечение устойчивого развития лесопромышленного комплекса МР</w:t>
            </w:r>
          </w:p>
          <w:p w:rsidR="00E02C5E" w:rsidRPr="00391B5D" w:rsidRDefault="00E02C5E" w:rsidP="00D611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1B5D">
              <w:rPr>
                <w:rFonts w:ascii="Times New Roman" w:hAnsi="Times New Roman"/>
                <w:sz w:val="24"/>
                <w:szCs w:val="24"/>
              </w:rPr>
              <w:t>2) Обеспечение устойчивого развития и повышения конкурентоспособности продукции сельского хозяйства МР</w:t>
            </w:r>
          </w:p>
          <w:p w:rsidR="00E02C5E" w:rsidRDefault="00E02C5E" w:rsidP="00D611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1B5D">
              <w:rPr>
                <w:rFonts w:ascii="Times New Roman" w:hAnsi="Times New Roman"/>
                <w:sz w:val="24"/>
                <w:szCs w:val="24"/>
              </w:rPr>
              <w:t>3) Обеспечение устойчивого развития малого и  среднего  предпринимательства</w:t>
            </w:r>
          </w:p>
          <w:p w:rsidR="00B22ED9" w:rsidRPr="002929E0" w:rsidRDefault="00B22ED9" w:rsidP="00D611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4) </w:t>
            </w:r>
            <w:r w:rsidRPr="00B22ED9">
              <w:rPr>
                <w:rFonts w:ascii="Times New Roman" w:hAnsi="Times New Roman"/>
                <w:sz w:val="24"/>
                <w:szCs w:val="24"/>
              </w:rPr>
              <w:t>Обеспечение устойчивого развития потребительского рынка</w:t>
            </w:r>
          </w:p>
        </w:tc>
      </w:tr>
      <w:tr w:rsidR="00E02C5E" w:rsidRPr="00391B5D" w:rsidTr="00D6116B">
        <w:tc>
          <w:tcPr>
            <w:tcW w:w="2376" w:type="dxa"/>
          </w:tcPr>
          <w:p w:rsidR="00E02C5E" w:rsidRPr="00391B5D" w:rsidRDefault="00E02C5E" w:rsidP="00D6116B">
            <w:pPr>
              <w:rPr>
                <w:rFonts w:ascii="Times New Roman" w:hAnsi="Times New Roman"/>
                <w:sz w:val="24"/>
                <w:szCs w:val="24"/>
              </w:rPr>
            </w:pPr>
            <w:r w:rsidRPr="00391B5D">
              <w:rPr>
                <w:rFonts w:ascii="Times New Roman" w:hAnsi="Times New Roman"/>
                <w:sz w:val="24"/>
                <w:szCs w:val="24"/>
              </w:rPr>
              <w:t xml:space="preserve">Целевые индикаторы и показатели программы </w:t>
            </w:r>
          </w:p>
        </w:tc>
        <w:tc>
          <w:tcPr>
            <w:tcW w:w="7195" w:type="dxa"/>
          </w:tcPr>
          <w:p w:rsidR="00E02C5E" w:rsidRPr="00763351" w:rsidRDefault="00E02C5E" w:rsidP="00D6116B">
            <w:pPr>
              <w:tabs>
                <w:tab w:val="left" w:pos="45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3351">
              <w:rPr>
                <w:rFonts w:ascii="Times New Roman" w:hAnsi="Times New Roman"/>
                <w:sz w:val="24"/>
                <w:szCs w:val="24"/>
              </w:rPr>
              <w:t>1.Среднегодовая численность постоянного населения;</w:t>
            </w:r>
          </w:p>
          <w:p w:rsidR="00E02C5E" w:rsidRPr="00763351" w:rsidRDefault="00E02C5E" w:rsidP="00D6116B">
            <w:pPr>
              <w:tabs>
                <w:tab w:val="left" w:pos="45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3351">
              <w:rPr>
                <w:rFonts w:ascii="Times New Roman" w:hAnsi="Times New Roman"/>
                <w:sz w:val="24"/>
                <w:szCs w:val="24"/>
              </w:rPr>
              <w:t>2. Естественный прирост, убыль населения;</w:t>
            </w:r>
          </w:p>
          <w:p w:rsidR="00E02C5E" w:rsidRPr="00763351" w:rsidRDefault="00E02C5E" w:rsidP="00D6116B">
            <w:pPr>
              <w:tabs>
                <w:tab w:val="left" w:pos="45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3351">
              <w:rPr>
                <w:rFonts w:ascii="Times New Roman" w:hAnsi="Times New Roman"/>
                <w:sz w:val="24"/>
                <w:szCs w:val="24"/>
              </w:rPr>
              <w:t>3. Миграционный прирост, убыль населения;</w:t>
            </w:r>
          </w:p>
          <w:p w:rsidR="00E02C5E" w:rsidRPr="00763351" w:rsidRDefault="00E02C5E" w:rsidP="00D6116B">
            <w:pPr>
              <w:tabs>
                <w:tab w:val="left" w:pos="45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3351">
              <w:rPr>
                <w:rFonts w:ascii="Times New Roman" w:hAnsi="Times New Roman"/>
                <w:sz w:val="24"/>
                <w:szCs w:val="24"/>
              </w:rPr>
              <w:t>4.Уровень зарегистрированной безработицы</w:t>
            </w:r>
            <w:proofErr w:type="gramStart"/>
            <w:r w:rsidRPr="00763351">
              <w:rPr>
                <w:rFonts w:ascii="Times New Roman" w:hAnsi="Times New Roman"/>
                <w:sz w:val="24"/>
                <w:szCs w:val="24"/>
              </w:rPr>
              <w:t>, %;</w:t>
            </w:r>
            <w:proofErr w:type="gramEnd"/>
          </w:p>
          <w:p w:rsidR="00E02C5E" w:rsidRPr="00763351" w:rsidRDefault="00E02C5E" w:rsidP="00D6116B">
            <w:pPr>
              <w:tabs>
                <w:tab w:val="left" w:pos="45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3351">
              <w:rPr>
                <w:rFonts w:ascii="Times New Roman" w:hAnsi="Times New Roman"/>
                <w:sz w:val="24"/>
                <w:szCs w:val="24"/>
              </w:rPr>
              <w:t>5.Среднемесячная номинальная начисленная заработная плата работников (без субъектов малого предпринимательства);</w:t>
            </w:r>
          </w:p>
          <w:p w:rsidR="00E02C5E" w:rsidRPr="00763351" w:rsidRDefault="00E02C5E" w:rsidP="00D6116B">
            <w:pPr>
              <w:tabs>
                <w:tab w:val="left" w:pos="45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3351">
              <w:rPr>
                <w:rFonts w:ascii="Times New Roman" w:hAnsi="Times New Roman"/>
                <w:sz w:val="24"/>
                <w:szCs w:val="24"/>
              </w:rPr>
              <w:t>6. Объем инвестиций в основной капитал за счет всех источников финансирования;</w:t>
            </w:r>
          </w:p>
          <w:p w:rsidR="00E02C5E" w:rsidRPr="00763351" w:rsidRDefault="00E02C5E" w:rsidP="00D6116B">
            <w:pPr>
              <w:tabs>
                <w:tab w:val="left" w:pos="45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3351">
              <w:rPr>
                <w:rFonts w:ascii="Times New Roman" w:hAnsi="Times New Roman"/>
                <w:sz w:val="24"/>
                <w:szCs w:val="24"/>
              </w:rPr>
              <w:t>7. Объем инвестиций в основной капитал (за исключением бюджетных средств) в расчете на одного жителя;</w:t>
            </w:r>
          </w:p>
          <w:p w:rsidR="00E02C5E" w:rsidRPr="0031492D" w:rsidRDefault="00E02C5E" w:rsidP="00D6116B">
            <w:pPr>
              <w:tabs>
                <w:tab w:val="left" w:pos="45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3351">
              <w:rPr>
                <w:rFonts w:ascii="Times New Roman" w:hAnsi="Times New Roman"/>
                <w:sz w:val="24"/>
                <w:szCs w:val="24"/>
              </w:rPr>
              <w:t>8. Оборот организаций  (по организациям со средней численностью работников свыше 15 человек, без  субъектов малого предпринимательства; в фактически действовавших ценах);</w:t>
            </w:r>
          </w:p>
          <w:p w:rsidR="00E02C5E" w:rsidRPr="0086327F" w:rsidRDefault="00E02C5E" w:rsidP="00D6116B">
            <w:pPr>
              <w:tabs>
                <w:tab w:val="left" w:pos="45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327F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. Число субъектов малого и среднего предпринимательства (индивидуальных предпринимателей) в расчете на 10 тыс. человек населения;</w:t>
            </w:r>
          </w:p>
          <w:p w:rsidR="00E02C5E" w:rsidRPr="00763351" w:rsidRDefault="00E02C5E" w:rsidP="00D6116B">
            <w:pPr>
              <w:tabs>
                <w:tab w:val="left" w:pos="45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763351">
              <w:rPr>
                <w:rFonts w:ascii="Times New Roman" w:hAnsi="Times New Roman"/>
                <w:sz w:val="24"/>
                <w:szCs w:val="24"/>
              </w:rPr>
              <w:t>. Наличие заключенных соглашений о социально-экономическом сотрудничестве (партнерстве) между ОМСУ и предприятиями лесопромышленной деятельности.</w:t>
            </w:r>
          </w:p>
          <w:p w:rsidR="00E02C5E" w:rsidRPr="00763351" w:rsidRDefault="00E02C5E" w:rsidP="00D6116B">
            <w:pPr>
              <w:tabs>
                <w:tab w:val="left" w:pos="45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3351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763351">
              <w:rPr>
                <w:rFonts w:ascii="Times New Roman" w:hAnsi="Times New Roman"/>
                <w:sz w:val="24"/>
                <w:szCs w:val="24"/>
              </w:rPr>
              <w:t xml:space="preserve">. Доля прибыльных сельскохозяйственных </w:t>
            </w:r>
            <w:proofErr w:type="gramStart"/>
            <w:r w:rsidRPr="00763351">
              <w:rPr>
                <w:rFonts w:ascii="Times New Roman" w:hAnsi="Times New Roman"/>
                <w:sz w:val="24"/>
                <w:szCs w:val="24"/>
              </w:rPr>
              <w:t>организаций</w:t>
            </w:r>
            <w:proofErr w:type="gramEnd"/>
            <w:r w:rsidRPr="00763351">
              <w:rPr>
                <w:rFonts w:ascii="Times New Roman" w:hAnsi="Times New Roman"/>
                <w:sz w:val="24"/>
                <w:szCs w:val="24"/>
              </w:rPr>
              <w:t xml:space="preserve"> в общем их числе;</w:t>
            </w:r>
          </w:p>
          <w:p w:rsidR="00E02C5E" w:rsidRPr="00F72474" w:rsidRDefault="00E02C5E" w:rsidP="00D6116B">
            <w:pPr>
              <w:tabs>
                <w:tab w:val="left" w:pos="459"/>
              </w:tabs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2474">
              <w:rPr>
                <w:rFonts w:ascii="Times New Roman" w:hAnsi="Times New Roman"/>
                <w:sz w:val="24"/>
                <w:szCs w:val="24"/>
              </w:rPr>
              <w:t xml:space="preserve">12. Объем производства скота  и птицы на убой  (в живом весе) в </w:t>
            </w:r>
            <w:r w:rsidRPr="00F72474">
              <w:rPr>
                <w:rFonts w:ascii="Times New Roman" w:hAnsi="Times New Roman"/>
                <w:sz w:val="24"/>
                <w:szCs w:val="24"/>
              </w:rPr>
              <w:lastRenderedPageBreak/>
              <w:t>сельскохозяйственных организациях и  крестьянских (фермерских) хозяйствах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увеличится по отношению к 2020 году на </w:t>
            </w:r>
            <w:r w:rsidRPr="003E5E5C">
              <w:rPr>
                <w:rFonts w:ascii="Times New Roman" w:hAnsi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%;</w:t>
            </w:r>
          </w:p>
          <w:p w:rsidR="00E02C5E" w:rsidRPr="00763351" w:rsidRDefault="00E02C5E" w:rsidP="00D6116B">
            <w:pPr>
              <w:tabs>
                <w:tab w:val="left" w:pos="45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3351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763351">
              <w:rPr>
                <w:rFonts w:ascii="Times New Roman" w:hAnsi="Times New Roman"/>
                <w:sz w:val="24"/>
                <w:szCs w:val="24"/>
              </w:rPr>
              <w:t>. Объем производства скота  и птицы на убой  (в живом весе) в сельскохозяйственных организациях и  крестьянских (фермерских) хозяйствах</w:t>
            </w:r>
          </w:p>
          <w:p w:rsidR="00E02C5E" w:rsidRDefault="00E02C5E" w:rsidP="00D6116B">
            <w:pPr>
              <w:tabs>
                <w:tab w:val="left" w:pos="45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3351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63351">
              <w:rPr>
                <w:rFonts w:ascii="Times New Roman" w:hAnsi="Times New Roman"/>
                <w:sz w:val="24"/>
                <w:szCs w:val="24"/>
              </w:rPr>
              <w:t>. Доля среднесписочной численности работников (без внешних совместителей) малых и средних предприятий в среднесписочной численности  работников (без внешних совместителей) всех предприятий и организаций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02C5E" w:rsidRPr="00763351" w:rsidRDefault="00E02C5E" w:rsidP="00D6116B">
            <w:pPr>
              <w:tabs>
                <w:tab w:val="left" w:pos="45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</w:t>
            </w:r>
            <w:r w:rsidRPr="00510D97">
              <w:rPr>
                <w:rFonts w:ascii="Times New Roman" w:hAnsi="Times New Roman"/>
              </w:rPr>
              <w:t xml:space="preserve"> </w:t>
            </w:r>
            <w:r w:rsidRPr="002D2258">
              <w:rPr>
                <w:rFonts w:ascii="Times New Roman" w:hAnsi="Times New Roman"/>
                <w:sz w:val="24"/>
                <w:szCs w:val="24"/>
              </w:rPr>
              <w:t>Объем отгруженных товаров собственного производства в обрабатывающей отрасли.</w:t>
            </w:r>
          </w:p>
        </w:tc>
      </w:tr>
      <w:tr w:rsidR="00E02C5E" w:rsidRPr="00391B5D" w:rsidTr="00D6116B">
        <w:tc>
          <w:tcPr>
            <w:tcW w:w="2376" w:type="dxa"/>
          </w:tcPr>
          <w:p w:rsidR="00E02C5E" w:rsidRPr="00391B5D" w:rsidRDefault="00E02C5E" w:rsidP="00D6116B">
            <w:pPr>
              <w:rPr>
                <w:rFonts w:ascii="Times New Roman" w:hAnsi="Times New Roman"/>
                <w:sz w:val="24"/>
                <w:szCs w:val="24"/>
              </w:rPr>
            </w:pPr>
            <w:r w:rsidRPr="00391B5D">
              <w:rPr>
                <w:rFonts w:ascii="Times New Roman" w:hAnsi="Times New Roman"/>
                <w:sz w:val="24"/>
                <w:szCs w:val="24"/>
              </w:rPr>
              <w:lastRenderedPageBreak/>
              <w:t>Этапы и сроки реализации подпрограмм</w:t>
            </w:r>
          </w:p>
        </w:tc>
        <w:tc>
          <w:tcPr>
            <w:tcW w:w="7195" w:type="dxa"/>
          </w:tcPr>
          <w:p w:rsidR="00E02C5E" w:rsidRPr="00391B5D" w:rsidRDefault="00E02C5E" w:rsidP="00D611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1B5D">
              <w:rPr>
                <w:rFonts w:ascii="Times New Roman" w:hAnsi="Times New Roman"/>
                <w:sz w:val="24"/>
                <w:szCs w:val="24"/>
              </w:rPr>
              <w:t>Программа реа</w:t>
            </w:r>
            <w:r w:rsidR="002D2258">
              <w:rPr>
                <w:rFonts w:ascii="Times New Roman" w:hAnsi="Times New Roman"/>
                <w:sz w:val="24"/>
                <w:szCs w:val="24"/>
              </w:rPr>
              <w:t>лизуется в период с 2022 по 2028</w:t>
            </w:r>
            <w:r w:rsidRPr="00391B5D">
              <w:rPr>
                <w:rFonts w:ascii="Times New Roman" w:hAnsi="Times New Roman"/>
                <w:sz w:val="24"/>
                <w:szCs w:val="24"/>
              </w:rPr>
              <w:t xml:space="preserve"> годы. Этапы реализации не выделяются</w:t>
            </w:r>
          </w:p>
        </w:tc>
      </w:tr>
      <w:tr w:rsidR="00E02C5E" w:rsidRPr="00391B5D" w:rsidTr="00D6116B">
        <w:tc>
          <w:tcPr>
            <w:tcW w:w="2376" w:type="dxa"/>
          </w:tcPr>
          <w:p w:rsidR="00E02C5E" w:rsidRPr="00391B5D" w:rsidRDefault="00E02C5E" w:rsidP="00D6116B">
            <w:pPr>
              <w:rPr>
                <w:rFonts w:ascii="Times New Roman" w:hAnsi="Times New Roman"/>
                <w:sz w:val="24"/>
                <w:szCs w:val="24"/>
              </w:rPr>
            </w:pPr>
            <w:r w:rsidRPr="00391B5D">
              <w:rPr>
                <w:rFonts w:ascii="Times New Roman" w:hAnsi="Times New Roman"/>
                <w:sz w:val="24"/>
                <w:szCs w:val="24"/>
              </w:rPr>
              <w:t>Объемы бюджетных ассигнований Программы</w:t>
            </w:r>
          </w:p>
        </w:tc>
        <w:tc>
          <w:tcPr>
            <w:tcW w:w="7195" w:type="dxa"/>
          </w:tcPr>
          <w:p w:rsidR="00D95000" w:rsidRPr="00D95000" w:rsidRDefault="00D95000" w:rsidP="00D95000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5000">
              <w:rPr>
                <w:rFonts w:ascii="Times New Roman" w:hAnsi="Times New Roman"/>
                <w:sz w:val="24"/>
                <w:szCs w:val="24"/>
              </w:rPr>
              <w:t>Объем финан</w:t>
            </w:r>
            <w:r w:rsidR="002D2258">
              <w:rPr>
                <w:rFonts w:ascii="Times New Roman" w:hAnsi="Times New Roman"/>
                <w:sz w:val="24"/>
                <w:szCs w:val="24"/>
              </w:rPr>
              <w:t>сирования Программы на 2022-2028</w:t>
            </w:r>
            <w:r w:rsidRPr="00D95000">
              <w:rPr>
                <w:rFonts w:ascii="Times New Roman" w:hAnsi="Times New Roman"/>
                <w:sz w:val="24"/>
                <w:szCs w:val="24"/>
              </w:rPr>
              <w:t xml:space="preserve"> годы за счет средств бюджета МО МР «Усть-Куломский»</w:t>
            </w:r>
            <w:r w:rsidR="00915880">
              <w:rPr>
                <w:rFonts w:ascii="Times New Roman" w:hAnsi="Times New Roman"/>
                <w:sz w:val="24"/>
                <w:szCs w:val="24"/>
              </w:rPr>
              <w:t xml:space="preserve"> предусматривается в размере </w:t>
            </w:r>
            <w:r w:rsidR="008D2CB0">
              <w:rPr>
                <w:rFonts w:ascii="Times New Roman" w:hAnsi="Times New Roman"/>
                <w:sz w:val="24"/>
                <w:szCs w:val="24"/>
              </w:rPr>
              <w:t>151363,3706</w:t>
            </w:r>
            <w:r w:rsidR="00C4437E">
              <w:rPr>
                <w:rFonts w:ascii="Times New Roman" w:hAnsi="Times New Roman"/>
                <w:sz w:val="24"/>
                <w:szCs w:val="24"/>
              </w:rPr>
              <w:t>1</w:t>
            </w:r>
            <w:r w:rsidR="000873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95000">
              <w:rPr>
                <w:rFonts w:ascii="Times New Roman" w:hAnsi="Times New Roman"/>
                <w:sz w:val="24"/>
                <w:szCs w:val="24"/>
              </w:rPr>
              <w:t xml:space="preserve"> тыс. рублей, в том числе по подпрограммам:</w:t>
            </w:r>
          </w:p>
          <w:p w:rsidR="00D95000" w:rsidRPr="00D95000" w:rsidRDefault="00D95000" w:rsidP="00D95000">
            <w:pPr>
              <w:pStyle w:val="a4"/>
              <w:numPr>
                <w:ilvl w:val="0"/>
                <w:numId w:val="1"/>
              </w:numPr>
              <w:tabs>
                <w:tab w:val="left" w:pos="407"/>
              </w:tabs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5000">
              <w:rPr>
                <w:rFonts w:ascii="Times New Roman" w:hAnsi="Times New Roman"/>
                <w:sz w:val="24"/>
                <w:szCs w:val="24"/>
              </w:rPr>
              <w:t xml:space="preserve">развитие лесопромышленного комплекса – </w:t>
            </w:r>
            <w:r w:rsidR="008D2CB0">
              <w:rPr>
                <w:rFonts w:ascii="Times New Roman" w:hAnsi="Times New Roman"/>
                <w:sz w:val="24"/>
                <w:szCs w:val="24"/>
              </w:rPr>
              <w:t>90007,0706</w:t>
            </w:r>
            <w:r w:rsidR="00F96C8A">
              <w:rPr>
                <w:rFonts w:ascii="Times New Roman" w:hAnsi="Times New Roman"/>
                <w:sz w:val="24"/>
                <w:szCs w:val="24"/>
              </w:rPr>
              <w:t>1</w:t>
            </w:r>
            <w:r w:rsidRPr="00D95000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:rsidR="00D95000" w:rsidRPr="00D95000" w:rsidRDefault="00D95000" w:rsidP="00D95000">
            <w:pPr>
              <w:pStyle w:val="a4"/>
              <w:numPr>
                <w:ilvl w:val="0"/>
                <w:numId w:val="1"/>
              </w:numPr>
              <w:tabs>
                <w:tab w:val="left" w:pos="407"/>
              </w:tabs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5000">
              <w:rPr>
                <w:rFonts w:ascii="Times New Roman" w:hAnsi="Times New Roman"/>
                <w:sz w:val="24"/>
                <w:szCs w:val="24"/>
              </w:rPr>
              <w:t xml:space="preserve">поддержка </w:t>
            </w:r>
            <w:proofErr w:type="spellStart"/>
            <w:r w:rsidR="00F061C9">
              <w:rPr>
                <w:rFonts w:ascii="Times New Roman" w:hAnsi="Times New Roman"/>
                <w:sz w:val="24"/>
                <w:szCs w:val="24"/>
              </w:rPr>
              <w:t>сельхозтоваропроизводителей</w:t>
            </w:r>
            <w:proofErr w:type="spellEnd"/>
            <w:r w:rsidR="00F061C9">
              <w:rPr>
                <w:rFonts w:ascii="Times New Roman" w:hAnsi="Times New Roman"/>
                <w:sz w:val="24"/>
                <w:szCs w:val="24"/>
              </w:rPr>
              <w:t xml:space="preserve"> – 11</w:t>
            </w:r>
            <w:r w:rsidRPr="00D95000">
              <w:rPr>
                <w:rFonts w:ascii="Times New Roman" w:hAnsi="Times New Roman"/>
                <w:sz w:val="24"/>
                <w:szCs w:val="24"/>
              </w:rPr>
              <w:t>208,3 тыс. рублей;</w:t>
            </w:r>
          </w:p>
          <w:p w:rsidR="00D95000" w:rsidRPr="00D95000" w:rsidRDefault="00D95000" w:rsidP="00D95000">
            <w:pPr>
              <w:pStyle w:val="a4"/>
              <w:numPr>
                <w:ilvl w:val="0"/>
                <w:numId w:val="1"/>
              </w:numPr>
              <w:tabs>
                <w:tab w:val="left" w:pos="407"/>
              </w:tabs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5000">
              <w:rPr>
                <w:rFonts w:ascii="Times New Roman" w:hAnsi="Times New Roman"/>
                <w:sz w:val="24"/>
                <w:szCs w:val="24"/>
              </w:rPr>
              <w:t>поддержка и развитие малого и среднего предпринимательства</w:t>
            </w:r>
            <w:r w:rsidRPr="00D9500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– </w:t>
            </w:r>
            <w:r w:rsidR="00071C73">
              <w:rPr>
                <w:rFonts w:ascii="Times New Roman" w:hAnsi="Times New Roman"/>
                <w:sz w:val="24"/>
                <w:szCs w:val="24"/>
              </w:rPr>
              <w:t>50148</w:t>
            </w:r>
            <w:r w:rsidRPr="00D95000">
              <w:rPr>
                <w:rFonts w:ascii="Times New Roman" w:hAnsi="Times New Roman"/>
                <w:sz w:val="24"/>
                <w:szCs w:val="24"/>
              </w:rPr>
              <w:t>,0 тыс. рублей.</w:t>
            </w:r>
          </w:p>
          <w:p w:rsidR="00D95000" w:rsidRPr="00D95000" w:rsidRDefault="00D95000" w:rsidP="00D95000">
            <w:pPr>
              <w:tabs>
                <w:tab w:val="left" w:pos="407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5000">
              <w:rPr>
                <w:rFonts w:ascii="Times New Roman" w:hAnsi="Times New Roman"/>
                <w:sz w:val="24"/>
                <w:szCs w:val="24"/>
              </w:rPr>
              <w:t>Объем финансирования по годам предусматривается следующий:</w:t>
            </w:r>
          </w:p>
          <w:p w:rsidR="00D95000" w:rsidRPr="00D95000" w:rsidRDefault="00D95000" w:rsidP="00D95000">
            <w:pPr>
              <w:pStyle w:val="a4"/>
              <w:numPr>
                <w:ilvl w:val="0"/>
                <w:numId w:val="1"/>
              </w:numPr>
              <w:tabs>
                <w:tab w:val="left" w:pos="407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5000">
              <w:rPr>
                <w:rFonts w:ascii="Times New Roman" w:hAnsi="Times New Roman"/>
                <w:sz w:val="24"/>
                <w:szCs w:val="24"/>
              </w:rPr>
              <w:t>2022 г. – 8359,13496 тыс. рублей;</w:t>
            </w:r>
          </w:p>
          <w:p w:rsidR="00D95000" w:rsidRPr="00D95000" w:rsidRDefault="00D95000" w:rsidP="00D95000">
            <w:pPr>
              <w:pStyle w:val="a4"/>
              <w:numPr>
                <w:ilvl w:val="0"/>
                <w:numId w:val="1"/>
              </w:numPr>
              <w:tabs>
                <w:tab w:val="left" w:pos="407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5000">
              <w:rPr>
                <w:rFonts w:ascii="Times New Roman" w:hAnsi="Times New Roman"/>
                <w:sz w:val="24"/>
                <w:szCs w:val="24"/>
              </w:rPr>
              <w:t>2023 г. – 23451,25089 тыс. рублей;</w:t>
            </w:r>
          </w:p>
          <w:p w:rsidR="00D95000" w:rsidRPr="00D95000" w:rsidRDefault="00C4437E" w:rsidP="00D95000">
            <w:pPr>
              <w:pStyle w:val="a4"/>
              <w:numPr>
                <w:ilvl w:val="0"/>
                <w:numId w:val="1"/>
              </w:numPr>
              <w:tabs>
                <w:tab w:val="left" w:pos="407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 г. – 27962,68995</w:t>
            </w:r>
            <w:r w:rsidR="00D95000" w:rsidRPr="00D95000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:rsidR="00D95000" w:rsidRPr="00D95000" w:rsidRDefault="00134F83" w:rsidP="00D95000">
            <w:pPr>
              <w:pStyle w:val="a4"/>
              <w:numPr>
                <w:ilvl w:val="0"/>
                <w:numId w:val="1"/>
              </w:numPr>
              <w:tabs>
                <w:tab w:val="left" w:pos="407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 г. – 458</w:t>
            </w:r>
            <w:r w:rsidR="00D95000" w:rsidRPr="00D95000">
              <w:rPr>
                <w:rFonts w:ascii="Times New Roman" w:hAnsi="Times New Roman"/>
                <w:sz w:val="24"/>
                <w:szCs w:val="24"/>
              </w:rPr>
              <w:t>28,984</w:t>
            </w:r>
            <w:r w:rsidR="008D2CB0">
              <w:rPr>
                <w:rFonts w:ascii="Times New Roman" w:hAnsi="Times New Roman"/>
                <w:sz w:val="24"/>
                <w:szCs w:val="24"/>
              </w:rPr>
              <w:t>8</w:t>
            </w:r>
            <w:r w:rsidR="00D95000" w:rsidRPr="00D95000">
              <w:rPr>
                <w:rFonts w:ascii="Times New Roman" w:hAnsi="Times New Roman"/>
                <w:sz w:val="24"/>
                <w:szCs w:val="24"/>
              </w:rPr>
              <w:t>1 тыс. рублей;</w:t>
            </w:r>
          </w:p>
          <w:p w:rsidR="00D95000" w:rsidRPr="00D95000" w:rsidRDefault="006D3731" w:rsidP="00D95000">
            <w:pPr>
              <w:pStyle w:val="a4"/>
              <w:numPr>
                <w:ilvl w:val="0"/>
                <w:numId w:val="1"/>
              </w:numPr>
              <w:tabs>
                <w:tab w:val="left" w:pos="407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 г. – 19253,77</w:t>
            </w:r>
            <w:r w:rsidR="00D95000" w:rsidRPr="00D95000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:rsidR="00D95000" w:rsidRDefault="006D3731" w:rsidP="00D95000">
            <w:pPr>
              <w:pStyle w:val="a4"/>
              <w:numPr>
                <w:ilvl w:val="0"/>
                <w:numId w:val="1"/>
              </w:numPr>
              <w:tabs>
                <w:tab w:val="left" w:pos="407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 г. -  13253,77</w:t>
            </w:r>
            <w:r w:rsidR="00D95000" w:rsidRPr="00D95000">
              <w:rPr>
                <w:rFonts w:ascii="Times New Roman" w:hAnsi="Times New Roman"/>
                <w:sz w:val="24"/>
                <w:szCs w:val="24"/>
              </w:rPr>
              <w:t xml:space="preserve"> тыс. рублей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D3731" w:rsidRPr="00D95000" w:rsidRDefault="006D3731" w:rsidP="00D95000">
            <w:pPr>
              <w:pStyle w:val="a4"/>
              <w:numPr>
                <w:ilvl w:val="0"/>
                <w:numId w:val="1"/>
              </w:numPr>
              <w:tabs>
                <w:tab w:val="left" w:pos="407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2028 г. – 13253,77 тыс. рублей.</w:t>
            </w:r>
          </w:p>
          <w:p w:rsidR="00D95000" w:rsidRPr="00D95000" w:rsidRDefault="00D95000" w:rsidP="00D95000">
            <w:pPr>
              <w:tabs>
                <w:tab w:val="left" w:pos="407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5000">
              <w:rPr>
                <w:rFonts w:ascii="Times New Roman" w:hAnsi="Times New Roman"/>
                <w:sz w:val="24"/>
                <w:szCs w:val="24"/>
              </w:rPr>
              <w:t>Прогнозный объем финансирования Программы из других источников предполагается в размере:</w:t>
            </w:r>
          </w:p>
          <w:p w:rsidR="00D95000" w:rsidRPr="00D95000" w:rsidRDefault="00D95000" w:rsidP="00D95000">
            <w:pPr>
              <w:pStyle w:val="a4"/>
              <w:numPr>
                <w:ilvl w:val="0"/>
                <w:numId w:val="1"/>
              </w:numPr>
              <w:tabs>
                <w:tab w:val="left" w:pos="407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5000">
              <w:rPr>
                <w:rFonts w:ascii="Times New Roman" w:hAnsi="Times New Roman"/>
                <w:sz w:val="24"/>
                <w:szCs w:val="24"/>
              </w:rPr>
              <w:t>федеральный бюджет – 0,0 рублей;</w:t>
            </w:r>
          </w:p>
          <w:p w:rsidR="00D95000" w:rsidRPr="00D95000" w:rsidRDefault="00D95000" w:rsidP="00D95000">
            <w:pPr>
              <w:pStyle w:val="a4"/>
              <w:numPr>
                <w:ilvl w:val="0"/>
                <w:numId w:val="1"/>
              </w:numPr>
              <w:tabs>
                <w:tab w:val="left" w:pos="407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5000">
              <w:rPr>
                <w:rFonts w:ascii="Times New Roman" w:hAnsi="Times New Roman"/>
                <w:sz w:val="24"/>
                <w:szCs w:val="24"/>
              </w:rPr>
              <w:t>республиканский бюдж</w:t>
            </w:r>
            <w:r w:rsidR="00367875">
              <w:rPr>
                <w:rFonts w:ascii="Times New Roman" w:hAnsi="Times New Roman"/>
                <w:sz w:val="24"/>
                <w:szCs w:val="24"/>
              </w:rPr>
              <w:t>е</w:t>
            </w:r>
            <w:r w:rsidR="005B6F87">
              <w:rPr>
                <w:rFonts w:ascii="Times New Roman" w:hAnsi="Times New Roman"/>
                <w:sz w:val="24"/>
                <w:szCs w:val="24"/>
              </w:rPr>
              <w:t>т Республики Коми – 108011,63072</w:t>
            </w:r>
            <w:r w:rsidRPr="00D95000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:rsidR="00D95000" w:rsidRPr="00D95000" w:rsidRDefault="00D95000" w:rsidP="00D95000">
            <w:pPr>
              <w:pStyle w:val="a4"/>
              <w:numPr>
                <w:ilvl w:val="0"/>
                <w:numId w:val="1"/>
              </w:numPr>
              <w:tabs>
                <w:tab w:val="left" w:pos="407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5000">
              <w:rPr>
                <w:rFonts w:ascii="Times New Roman" w:hAnsi="Times New Roman"/>
                <w:sz w:val="24"/>
                <w:szCs w:val="24"/>
              </w:rPr>
              <w:t xml:space="preserve">государственные внебюджетные фонды </w:t>
            </w:r>
            <w:r w:rsidRPr="00D95000">
              <w:rPr>
                <w:rFonts w:ascii="Times New Roman" w:hAnsi="Times New Roman"/>
                <w:sz w:val="24"/>
                <w:szCs w:val="24"/>
              </w:rPr>
              <w:noBreakHyphen/>
              <w:t xml:space="preserve"> 0,0  рублей;</w:t>
            </w:r>
          </w:p>
          <w:p w:rsidR="00E02C5E" w:rsidRPr="004F759E" w:rsidRDefault="00D95000" w:rsidP="00D9500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5000">
              <w:rPr>
                <w:rFonts w:ascii="Times New Roman" w:hAnsi="Times New Roman"/>
                <w:sz w:val="24"/>
                <w:szCs w:val="24"/>
              </w:rPr>
              <w:t>средства от приносящей доход деятельности – 0,0 рублей</w:t>
            </w:r>
          </w:p>
        </w:tc>
      </w:tr>
      <w:tr w:rsidR="00E02C5E" w:rsidRPr="00391B5D" w:rsidTr="00D6116B">
        <w:tc>
          <w:tcPr>
            <w:tcW w:w="2376" w:type="dxa"/>
          </w:tcPr>
          <w:p w:rsidR="00E02C5E" w:rsidRPr="00391B5D" w:rsidRDefault="00E02C5E" w:rsidP="00D6116B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 w:rsidRPr="00391B5D">
              <w:rPr>
                <w:rFonts w:ascii="Times New Roman" w:hAnsi="Times New Roman"/>
                <w:sz w:val="24"/>
                <w:szCs w:val="24"/>
              </w:rPr>
              <w:t>Ожидаемые конечные результаты реализации Программы (показатели конечного результата Программы)</w:t>
            </w:r>
          </w:p>
        </w:tc>
        <w:tc>
          <w:tcPr>
            <w:tcW w:w="7195" w:type="dxa"/>
          </w:tcPr>
          <w:p w:rsidR="00E02C5E" w:rsidRPr="00391B5D" w:rsidRDefault="00E02C5E" w:rsidP="00D6116B">
            <w:pPr>
              <w:spacing w:before="60"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1B5D">
              <w:rPr>
                <w:rFonts w:ascii="Times New Roman" w:hAnsi="Times New Roman"/>
                <w:sz w:val="24"/>
                <w:szCs w:val="24"/>
              </w:rPr>
              <w:t>Реал</w:t>
            </w:r>
            <w:r w:rsidR="002D2258">
              <w:rPr>
                <w:rFonts w:ascii="Times New Roman" w:hAnsi="Times New Roman"/>
                <w:sz w:val="24"/>
                <w:szCs w:val="24"/>
              </w:rPr>
              <w:t>изация программы позволит к 2028</w:t>
            </w:r>
            <w:r w:rsidRPr="00391B5D">
              <w:rPr>
                <w:rFonts w:ascii="Times New Roman" w:hAnsi="Times New Roman"/>
                <w:sz w:val="24"/>
                <w:szCs w:val="24"/>
              </w:rPr>
              <w:t xml:space="preserve"> г. достичь следующих показателей:</w:t>
            </w:r>
          </w:p>
          <w:p w:rsidR="00E02C5E" w:rsidRPr="00763351" w:rsidRDefault="00E02C5E" w:rsidP="00D6116B">
            <w:pPr>
              <w:tabs>
                <w:tab w:val="left" w:pos="45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C03">
              <w:rPr>
                <w:rFonts w:ascii="Times New Roman" w:hAnsi="Times New Roman"/>
                <w:sz w:val="24"/>
                <w:szCs w:val="24"/>
              </w:rPr>
              <w:t>1.Среднегодовая численность постоянного населения прогнозируется на снижени</w:t>
            </w:r>
            <w:r w:rsidR="002D2258">
              <w:rPr>
                <w:rFonts w:ascii="Times New Roman" w:hAnsi="Times New Roman"/>
                <w:sz w:val="24"/>
                <w:szCs w:val="24"/>
              </w:rPr>
              <w:t>е по отношению к 2028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году на 11</w:t>
            </w:r>
            <w:r w:rsidRPr="00221C03">
              <w:rPr>
                <w:rFonts w:ascii="Times New Roman" w:hAnsi="Times New Roman"/>
                <w:sz w:val="24"/>
                <w:szCs w:val="24"/>
              </w:rPr>
              <w:t xml:space="preserve"> %;</w:t>
            </w:r>
          </w:p>
          <w:p w:rsidR="00E02C5E" w:rsidRPr="00763351" w:rsidRDefault="00E02C5E" w:rsidP="00D6116B">
            <w:pPr>
              <w:tabs>
                <w:tab w:val="left" w:pos="45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3351"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</w:t>
            </w:r>
            <w:r w:rsidRPr="00763351">
              <w:rPr>
                <w:rFonts w:ascii="Times New Roman" w:hAnsi="Times New Roman"/>
                <w:sz w:val="24"/>
                <w:szCs w:val="24"/>
              </w:rPr>
              <w:t>быль населения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уменьшит</w:t>
            </w:r>
            <w:r w:rsidR="002D2258">
              <w:rPr>
                <w:rFonts w:ascii="Times New Roman" w:hAnsi="Times New Roman"/>
                <w:sz w:val="24"/>
                <w:szCs w:val="24"/>
              </w:rPr>
              <w:t>ься в 2 раза по сравнению с 2028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годом</w:t>
            </w:r>
            <w:r w:rsidRPr="0076335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02C5E" w:rsidRPr="00763351" w:rsidRDefault="00E02C5E" w:rsidP="00D6116B">
            <w:pPr>
              <w:tabs>
                <w:tab w:val="left" w:pos="45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3351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Сдержать увеличение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763351">
              <w:rPr>
                <w:rFonts w:ascii="Times New Roman" w:hAnsi="Times New Roman"/>
                <w:sz w:val="24"/>
                <w:szCs w:val="24"/>
              </w:rPr>
              <w:t>играционн</w:t>
            </w:r>
            <w:r>
              <w:rPr>
                <w:rFonts w:ascii="Times New Roman" w:hAnsi="Times New Roman"/>
                <w:sz w:val="24"/>
                <w:szCs w:val="24"/>
              </w:rPr>
              <w:t>ую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убыли</w:t>
            </w:r>
            <w:r w:rsidRPr="00763351">
              <w:rPr>
                <w:rFonts w:ascii="Times New Roman" w:hAnsi="Times New Roman"/>
                <w:sz w:val="24"/>
                <w:szCs w:val="24"/>
              </w:rPr>
              <w:t xml:space="preserve"> населения;</w:t>
            </w:r>
          </w:p>
          <w:p w:rsidR="00E02C5E" w:rsidRPr="00763351" w:rsidRDefault="00E02C5E" w:rsidP="00D6116B">
            <w:pPr>
              <w:tabs>
                <w:tab w:val="left" w:pos="45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3351">
              <w:rPr>
                <w:rFonts w:ascii="Times New Roman" w:hAnsi="Times New Roman"/>
                <w:sz w:val="24"/>
                <w:szCs w:val="24"/>
              </w:rPr>
              <w:t>4.Уровень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зарегистрированной безработи</w:t>
            </w:r>
            <w:r w:rsidR="002D2258">
              <w:rPr>
                <w:rFonts w:ascii="Times New Roman" w:hAnsi="Times New Roman"/>
                <w:sz w:val="24"/>
                <w:szCs w:val="24"/>
              </w:rPr>
              <w:t>цы уменьшить по отношению к 2028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году в 2,4 раза</w:t>
            </w:r>
            <w:r w:rsidRPr="0076335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02C5E" w:rsidRPr="00F72474" w:rsidRDefault="00E02C5E" w:rsidP="00D6116B">
            <w:pPr>
              <w:tabs>
                <w:tab w:val="left" w:pos="45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0CF1">
              <w:rPr>
                <w:rFonts w:ascii="Times New Roman" w:hAnsi="Times New Roman"/>
                <w:sz w:val="24"/>
                <w:szCs w:val="24"/>
              </w:rPr>
              <w:t>5.Среднемесячная номинальная начисленная заработная плата работников (без субъектов малого предпринимательства) увеличится п</w:t>
            </w:r>
            <w:r w:rsidR="002D2258">
              <w:rPr>
                <w:rFonts w:ascii="Times New Roman" w:hAnsi="Times New Roman"/>
                <w:sz w:val="24"/>
                <w:szCs w:val="24"/>
              </w:rPr>
              <w:t>о сравнению с 2028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годом на 21 </w:t>
            </w:r>
            <w:r w:rsidRPr="00C70CF1">
              <w:rPr>
                <w:rFonts w:ascii="Times New Roman" w:hAnsi="Times New Roman"/>
                <w:sz w:val="24"/>
                <w:szCs w:val="24"/>
              </w:rPr>
              <w:t>%;</w:t>
            </w:r>
          </w:p>
          <w:p w:rsidR="00E02C5E" w:rsidRPr="00F72474" w:rsidRDefault="00E02C5E" w:rsidP="00D6116B">
            <w:pPr>
              <w:tabs>
                <w:tab w:val="left" w:pos="45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2474">
              <w:rPr>
                <w:rFonts w:ascii="Times New Roman" w:hAnsi="Times New Roman"/>
                <w:sz w:val="24"/>
                <w:szCs w:val="24"/>
              </w:rPr>
              <w:lastRenderedPageBreak/>
              <w:t>6. Объем инвестиций в основной капитал за счет всех источников финансирования</w:t>
            </w:r>
            <w:r w:rsidR="002D2258">
              <w:rPr>
                <w:rFonts w:ascii="Times New Roman" w:hAnsi="Times New Roman"/>
                <w:sz w:val="24"/>
                <w:szCs w:val="24"/>
              </w:rPr>
              <w:t xml:space="preserve"> сохранится на уровне 2028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  <w:r w:rsidRPr="00F7247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02C5E" w:rsidRPr="00F72474" w:rsidRDefault="00E02C5E" w:rsidP="00D6116B">
            <w:pPr>
              <w:tabs>
                <w:tab w:val="left" w:pos="45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2474">
              <w:rPr>
                <w:rFonts w:ascii="Times New Roman" w:hAnsi="Times New Roman"/>
                <w:sz w:val="24"/>
                <w:szCs w:val="24"/>
              </w:rPr>
              <w:t>7. Объем инвестиций в основной капитал (за исключением бюджетных средств) в расчете на одного жителя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сохранит среднее значение предыдущих лет</w:t>
            </w:r>
            <w:r w:rsidRPr="00F7247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02C5E" w:rsidRPr="00F72474" w:rsidRDefault="00E02C5E" w:rsidP="00D6116B">
            <w:pPr>
              <w:tabs>
                <w:tab w:val="left" w:pos="45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2474">
              <w:rPr>
                <w:rFonts w:ascii="Times New Roman" w:hAnsi="Times New Roman"/>
                <w:sz w:val="24"/>
                <w:szCs w:val="24"/>
              </w:rPr>
              <w:t>8. Оборот организаций  (по организациям со средней численностью работников свыше 15 человек, без  субъектов малого предпринимательства; в фактически действовавших ценах)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сохранит среднее значение предыдущих лет</w:t>
            </w:r>
            <w:r w:rsidRPr="00F72474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E02C5E" w:rsidRPr="00F72474" w:rsidRDefault="00E02C5E" w:rsidP="00D6116B">
            <w:pPr>
              <w:tabs>
                <w:tab w:val="left" w:pos="45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2474">
              <w:rPr>
                <w:rFonts w:ascii="Times New Roman" w:hAnsi="Times New Roman"/>
                <w:sz w:val="24"/>
                <w:szCs w:val="24"/>
              </w:rPr>
              <w:t xml:space="preserve">9. </w:t>
            </w:r>
            <w:r>
              <w:rPr>
                <w:rFonts w:ascii="Times New Roman" w:hAnsi="Times New Roman"/>
                <w:sz w:val="24"/>
                <w:szCs w:val="24"/>
              </w:rPr>
              <w:t>Сохранится опыт</w:t>
            </w:r>
            <w:r w:rsidRPr="00F72474">
              <w:rPr>
                <w:rFonts w:ascii="Times New Roman" w:hAnsi="Times New Roman"/>
                <w:sz w:val="24"/>
                <w:szCs w:val="24"/>
              </w:rPr>
              <w:t xml:space="preserve"> заключен</w:t>
            </w:r>
            <w:r>
              <w:rPr>
                <w:rFonts w:ascii="Times New Roman" w:hAnsi="Times New Roman"/>
                <w:sz w:val="24"/>
                <w:szCs w:val="24"/>
              </w:rPr>
              <w:t>ия</w:t>
            </w:r>
            <w:r w:rsidRPr="00F72474">
              <w:rPr>
                <w:rFonts w:ascii="Times New Roman" w:hAnsi="Times New Roman"/>
                <w:sz w:val="24"/>
                <w:szCs w:val="24"/>
              </w:rPr>
              <w:t xml:space="preserve"> соглашений о социально-экономическом сотрудничестве (партнерстве) между ОМСУ и предприятиями лесопромышленной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02C5E" w:rsidRPr="00F72474" w:rsidRDefault="00E02C5E" w:rsidP="00D6116B">
            <w:pPr>
              <w:tabs>
                <w:tab w:val="left" w:pos="45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2474">
              <w:rPr>
                <w:rFonts w:ascii="Times New Roman" w:hAnsi="Times New Roman"/>
                <w:sz w:val="24"/>
                <w:szCs w:val="24"/>
              </w:rPr>
              <w:t xml:space="preserve">10. Доля прибыльных сельскохозяйственных </w:t>
            </w:r>
            <w:proofErr w:type="gramStart"/>
            <w:r w:rsidRPr="00F72474">
              <w:rPr>
                <w:rFonts w:ascii="Times New Roman" w:hAnsi="Times New Roman"/>
                <w:sz w:val="24"/>
                <w:szCs w:val="24"/>
              </w:rPr>
              <w:t>организаций</w:t>
            </w:r>
            <w:proofErr w:type="gramEnd"/>
            <w:r w:rsidRPr="00F72474">
              <w:rPr>
                <w:rFonts w:ascii="Times New Roman" w:hAnsi="Times New Roman"/>
                <w:sz w:val="24"/>
                <w:szCs w:val="24"/>
              </w:rPr>
              <w:t xml:space="preserve"> в общем их числе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будет на уровне 100 %</w:t>
            </w:r>
            <w:r w:rsidRPr="00F7247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02C5E" w:rsidRPr="00F72474" w:rsidRDefault="00E02C5E" w:rsidP="00D6116B">
            <w:pPr>
              <w:tabs>
                <w:tab w:val="left" w:pos="45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2474">
              <w:rPr>
                <w:rFonts w:ascii="Times New Roman" w:hAnsi="Times New Roman"/>
                <w:sz w:val="24"/>
                <w:szCs w:val="24"/>
              </w:rPr>
              <w:t>11. Объем производства молока в сельскохозяйственных организациях и крестьянских (фермерских) хозяйствах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будет выше среднего значения предыдущих лет, постепенно будет повышаться</w:t>
            </w:r>
            <w:r w:rsidRPr="00F7247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02C5E" w:rsidRPr="00F72474" w:rsidRDefault="00E02C5E" w:rsidP="00D6116B">
            <w:pPr>
              <w:tabs>
                <w:tab w:val="left" w:pos="45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2474">
              <w:rPr>
                <w:rFonts w:ascii="Times New Roman" w:hAnsi="Times New Roman"/>
                <w:sz w:val="24"/>
                <w:szCs w:val="24"/>
              </w:rPr>
              <w:t>12. Объем производства скота  и птицы на убой  (в живом весе) в сельскохозяйственных организациях и  крестьянских (фермерских) хозяйствах</w:t>
            </w:r>
            <w:r w:rsidR="002D2258">
              <w:rPr>
                <w:rFonts w:ascii="Times New Roman" w:hAnsi="Times New Roman"/>
                <w:sz w:val="24"/>
                <w:szCs w:val="24"/>
              </w:rPr>
              <w:t xml:space="preserve"> увеличится по отношению к 2028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году на 13 %;</w:t>
            </w:r>
          </w:p>
          <w:p w:rsidR="00E02C5E" w:rsidRPr="00F72474" w:rsidRDefault="00E02C5E" w:rsidP="00D6116B">
            <w:pPr>
              <w:tabs>
                <w:tab w:val="left" w:pos="45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2474">
              <w:rPr>
                <w:rFonts w:ascii="Times New Roman" w:hAnsi="Times New Roman"/>
                <w:sz w:val="24"/>
                <w:szCs w:val="24"/>
              </w:rPr>
              <w:t>13. Число субъектов малого и среднего предпринимательства (индивидуальных предпринимателей) в расчете на 10 тыс. человек населения</w:t>
            </w:r>
            <w:r w:rsidR="002D2258">
              <w:rPr>
                <w:rFonts w:ascii="Times New Roman" w:hAnsi="Times New Roman"/>
                <w:sz w:val="24"/>
                <w:szCs w:val="24"/>
              </w:rPr>
              <w:t xml:space="preserve"> увеличится по отношению к 2028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году на 5 %</w:t>
            </w:r>
            <w:r w:rsidRPr="00F7247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02C5E" w:rsidRPr="00B13A76" w:rsidRDefault="00E02C5E" w:rsidP="00D6116B">
            <w:pPr>
              <w:tabs>
                <w:tab w:val="left" w:pos="45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2474">
              <w:rPr>
                <w:rFonts w:ascii="Times New Roman" w:hAnsi="Times New Roman"/>
                <w:sz w:val="24"/>
                <w:szCs w:val="24"/>
              </w:rPr>
              <w:t>14. Доля среднесписочной численности работников (без внешних совместителей) малых и средних предприятий в среднесписочной численности  работников (без внешних совместителей) всех предприятий и организаций</w:t>
            </w:r>
            <w:r w:rsidR="00597E37">
              <w:rPr>
                <w:rFonts w:ascii="Times New Roman" w:hAnsi="Times New Roman"/>
                <w:sz w:val="24"/>
                <w:szCs w:val="24"/>
              </w:rPr>
              <w:t xml:space="preserve"> сохранится на уровне 2025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года.</w:t>
            </w:r>
          </w:p>
        </w:tc>
      </w:tr>
    </w:tbl>
    <w:p w:rsidR="005171B1" w:rsidRDefault="005171B1" w:rsidP="00E02C5E">
      <w:pPr>
        <w:jc w:val="right"/>
        <w:rPr>
          <w:rFonts w:ascii="Times New Roman" w:hAnsi="Times New Roman"/>
          <w:sz w:val="24"/>
          <w:szCs w:val="24"/>
        </w:rPr>
      </w:pPr>
    </w:p>
    <w:p w:rsidR="000E7E92" w:rsidRPr="005D1A16" w:rsidRDefault="000E7E92" w:rsidP="000E7E92">
      <w:pPr>
        <w:pStyle w:val="11"/>
        <w:spacing w:after="0"/>
        <w:rPr>
          <w:rFonts w:ascii="Times New Roman" w:hAnsi="Times New Roman"/>
        </w:rPr>
      </w:pPr>
      <w:r w:rsidRPr="005D1A16">
        <w:rPr>
          <w:rFonts w:ascii="Times New Roman" w:hAnsi="Times New Roman"/>
        </w:rPr>
        <w:t>ПАСПОРТ</w:t>
      </w:r>
      <w:r>
        <w:rPr>
          <w:rFonts w:ascii="Times New Roman" w:hAnsi="Times New Roman"/>
        </w:rPr>
        <w:t xml:space="preserve"> </w:t>
      </w:r>
      <w:r w:rsidRPr="005D1A16">
        <w:rPr>
          <w:rFonts w:ascii="Times New Roman" w:hAnsi="Times New Roman"/>
        </w:rPr>
        <w:t xml:space="preserve">подпрограммы 1 </w:t>
      </w:r>
    </w:p>
    <w:p w:rsidR="000E7E92" w:rsidRDefault="000E7E92" w:rsidP="000E7E92">
      <w:pPr>
        <w:pStyle w:val="a4"/>
        <w:tabs>
          <w:tab w:val="left" w:pos="426"/>
        </w:tabs>
        <w:ind w:left="0"/>
        <w:contextualSpacing w:val="0"/>
        <w:jc w:val="center"/>
        <w:rPr>
          <w:rFonts w:ascii="Times New Roman" w:hAnsi="Times New Roman"/>
          <w:sz w:val="28"/>
          <w:szCs w:val="28"/>
        </w:rPr>
      </w:pPr>
      <w:r w:rsidRPr="00A92E06">
        <w:rPr>
          <w:rFonts w:ascii="Times New Roman" w:hAnsi="Times New Roman"/>
          <w:sz w:val="28"/>
          <w:szCs w:val="28"/>
        </w:rPr>
        <w:t>«Развитие лесопромышленного комплекса»</w:t>
      </w:r>
    </w:p>
    <w:p w:rsidR="000E7E92" w:rsidRPr="00A92E06" w:rsidRDefault="000E7E92" w:rsidP="000E7E92">
      <w:pPr>
        <w:pStyle w:val="a4"/>
        <w:tabs>
          <w:tab w:val="left" w:pos="426"/>
        </w:tabs>
        <w:ind w:left="0"/>
        <w:contextualSpacing w:val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A0" w:firstRow="1" w:lastRow="0" w:firstColumn="1" w:lastColumn="0" w:noHBand="0" w:noVBand="0"/>
      </w:tblPr>
      <w:tblGrid>
        <w:gridCol w:w="2376"/>
        <w:gridCol w:w="7194"/>
      </w:tblGrid>
      <w:tr w:rsidR="000E7E92" w:rsidRPr="00391B5D" w:rsidTr="00785228">
        <w:trPr>
          <w:jc w:val="center"/>
        </w:trPr>
        <w:tc>
          <w:tcPr>
            <w:tcW w:w="2376" w:type="dxa"/>
          </w:tcPr>
          <w:p w:rsidR="000E7E92" w:rsidRPr="00391B5D" w:rsidRDefault="000E7E92" w:rsidP="00785228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Ответственный исполнитель подпрограммы</w:t>
            </w:r>
          </w:p>
        </w:tc>
        <w:tc>
          <w:tcPr>
            <w:tcW w:w="7195" w:type="dxa"/>
          </w:tcPr>
          <w:p w:rsidR="000E7E92" w:rsidRPr="00391B5D" w:rsidRDefault="000E7E92" w:rsidP="00785228">
            <w:pPr>
              <w:spacing w:before="60"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1B5D">
              <w:rPr>
                <w:rFonts w:ascii="Times New Roman" w:hAnsi="Times New Roman"/>
                <w:sz w:val="24"/>
                <w:szCs w:val="24"/>
              </w:rPr>
              <w:t xml:space="preserve">Администрация МР «Усть-Куломский» </w:t>
            </w:r>
            <w:r>
              <w:rPr>
                <w:rFonts w:ascii="Times New Roman" w:hAnsi="Times New Roman"/>
                <w:sz w:val="24"/>
                <w:szCs w:val="24"/>
              </w:rPr>
              <w:t>в лице отдела экономической и налоговой политики</w:t>
            </w:r>
          </w:p>
        </w:tc>
      </w:tr>
      <w:tr w:rsidR="000E7E92" w:rsidRPr="00391B5D" w:rsidTr="00785228">
        <w:trPr>
          <w:jc w:val="center"/>
        </w:trPr>
        <w:tc>
          <w:tcPr>
            <w:tcW w:w="2376" w:type="dxa"/>
          </w:tcPr>
          <w:p w:rsidR="000E7E92" w:rsidRDefault="000E7E92" w:rsidP="00785228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Программно-целевые инструменты подпрограммы</w:t>
            </w:r>
          </w:p>
        </w:tc>
        <w:tc>
          <w:tcPr>
            <w:tcW w:w="7195" w:type="dxa"/>
          </w:tcPr>
          <w:p w:rsidR="000E7E92" w:rsidRPr="00391B5D" w:rsidRDefault="000E7E92" w:rsidP="00785228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E7E92" w:rsidRPr="00391B5D" w:rsidTr="00785228">
        <w:trPr>
          <w:jc w:val="center"/>
        </w:trPr>
        <w:tc>
          <w:tcPr>
            <w:tcW w:w="2376" w:type="dxa"/>
          </w:tcPr>
          <w:p w:rsidR="000E7E92" w:rsidRPr="00391B5D" w:rsidRDefault="000E7E92" w:rsidP="00785228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 w:rsidRPr="00391B5D">
              <w:rPr>
                <w:rFonts w:ascii="Times New Roman" w:hAnsi="Times New Roman"/>
                <w:sz w:val="24"/>
                <w:szCs w:val="24"/>
              </w:rPr>
              <w:t>Цель подпрограммы</w:t>
            </w:r>
          </w:p>
        </w:tc>
        <w:tc>
          <w:tcPr>
            <w:tcW w:w="7195" w:type="dxa"/>
          </w:tcPr>
          <w:p w:rsidR="000E7E92" w:rsidRPr="00391B5D" w:rsidRDefault="000E7E92" w:rsidP="00785228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 w:rsidRPr="00391B5D">
              <w:rPr>
                <w:rFonts w:ascii="Times New Roman" w:hAnsi="Times New Roman"/>
                <w:sz w:val="24"/>
                <w:szCs w:val="24"/>
              </w:rPr>
              <w:t>Обеспечение устойчивого развития лесопромышленного комплекса муниципального района</w:t>
            </w:r>
          </w:p>
        </w:tc>
      </w:tr>
      <w:tr w:rsidR="000E7E92" w:rsidRPr="00391B5D" w:rsidTr="00785228">
        <w:trPr>
          <w:jc w:val="center"/>
        </w:trPr>
        <w:tc>
          <w:tcPr>
            <w:tcW w:w="2376" w:type="dxa"/>
          </w:tcPr>
          <w:p w:rsidR="000E7E92" w:rsidRPr="00391B5D" w:rsidRDefault="000E7E92" w:rsidP="00785228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 w:rsidRPr="00391B5D">
              <w:rPr>
                <w:rFonts w:ascii="Times New Roman" w:hAnsi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7195" w:type="dxa"/>
          </w:tcPr>
          <w:p w:rsidR="000E7E92" w:rsidRPr="00391B5D" w:rsidRDefault="000E7E92" w:rsidP="00785228">
            <w:pPr>
              <w:spacing w:before="60"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1B5D">
              <w:rPr>
                <w:rFonts w:ascii="Times New Roman" w:hAnsi="Times New Roman"/>
                <w:sz w:val="24"/>
                <w:szCs w:val="24"/>
              </w:rPr>
              <w:t>1) Повышение инвестиционной активности в лесопромышленном комплексе, направленной на повышение комплексности и глубины переработки древесины.</w:t>
            </w:r>
          </w:p>
          <w:p w:rsidR="000E7E92" w:rsidRPr="00391B5D" w:rsidRDefault="000E7E92" w:rsidP="00785228">
            <w:pPr>
              <w:spacing w:before="60"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1B5D">
              <w:rPr>
                <w:rFonts w:ascii="Times New Roman" w:hAnsi="Times New Roman"/>
                <w:sz w:val="24"/>
                <w:szCs w:val="24"/>
              </w:rPr>
              <w:t>2) Развитие системы управления лесопромышленным комплексом.</w:t>
            </w:r>
          </w:p>
        </w:tc>
      </w:tr>
      <w:tr w:rsidR="000E7E92" w:rsidRPr="00391B5D" w:rsidTr="00785228">
        <w:trPr>
          <w:jc w:val="center"/>
        </w:trPr>
        <w:tc>
          <w:tcPr>
            <w:tcW w:w="2376" w:type="dxa"/>
          </w:tcPr>
          <w:p w:rsidR="000E7E92" w:rsidRPr="00391B5D" w:rsidRDefault="000E7E92" w:rsidP="00785228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 w:rsidRPr="00391B5D">
              <w:rPr>
                <w:rFonts w:ascii="Times New Roman" w:hAnsi="Times New Roman"/>
                <w:sz w:val="24"/>
                <w:szCs w:val="24"/>
              </w:rPr>
              <w:t xml:space="preserve">Целевые индикаторы и показатели подпрограммы </w:t>
            </w:r>
          </w:p>
        </w:tc>
        <w:tc>
          <w:tcPr>
            <w:tcW w:w="7195" w:type="dxa"/>
          </w:tcPr>
          <w:p w:rsidR="000E7E92" w:rsidRPr="003C1418" w:rsidRDefault="000E7E92" w:rsidP="00785228">
            <w:pPr>
              <w:pStyle w:val="a4"/>
              <w:tabs>
                <w:tab w:val="left" w:pos="318"/>
              </w:tabs>
              <w:spacing w:before="60" w:after="60"/>
              <w:ind w:left="34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Наличие заключенных соглашений о социально-экономическом сотрудничестве (партнерстве) между ОМСУ и предприятиями лесопромышленной деятельности.</w:t>
            </w:r>
          </w:p>
        </w:tc>
      </w:tr>
      <w:tr w:rsidR="000E7E92" w:rsidRPr="00391B5D" w:rsidTr="00785228">
        <w:trPr>
          <w:jc w:val="center"/>
        </w:trPr>
        <w:tc>
          <w:tcPr>
            <w:tcW w:w="2376" w:type="dxa"/>
          </w:tcPr>
          <w:p w:rsidR="000E7E92" w:rsidRPr="00391B5D" w:rsidRDefault="000E7E92" w:rsidP="00785228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 w:rsidRPr="00391B5D">
              <w:rPr>
                <w:rFonts w:ascii="Times New Roman" w:hAnsi="Times New Roman"/>
                <w:sz w:val="24"/>
                <w:szCs w:val="24"/>
              </w:rPr>
              <w:t xml:space="preserve">Этапы и сроки реализации </w:t>
            </w:r>
            <w:r w:rsidRPr="00391B5D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</w:t>
            </w:r>
          </w:p>
        </w:tc>
        <w:tc>
          <w:tcPr>
            <w:tcW w:w="7195" w:type="dxa"/>
          </w:tcPr>
          <w:p w:rsidR="000E7E92" w:rsidRPr="00391B5D" w:rsidRDefault="000E7E92" w:rsidP="00785228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 w:rsidRPr="00391B5D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Подпрограмма реа</w:t>
            </w:r>
            <w:r>
              <w:rPr>
                <w:rFonts w:ascii="Times New Roman" w:hAnsi="Times New Roman"/>
                <w:sz w:val="24"/>
                <w:szCs w:val="24"/>
              </w:rPr>
              <w:t>лизуется в период с 2022 по 2028</w:t>
            </w:r>
            <w:r w:rsidRPr="00391B5D">
              <w:rPr>
                <w:rFonts w:ascii="Times New Roman" w:hAnsi="Times New Roman"/>
                <w:sz w:val="24"/>
                <w:szCs w:val="24"/>
              </w:rPr>
              <w:t xml:space="preserve"> годы. Этапы реализации не выделяются</w:t>
            </w:r>
          </w:p>
        </w:tc>
      </w:tr>
      <w:tr w:rsidR="000E7E92" w:rsidRPr="00391B5D" w:rsidTr="00785228">
        <w:trPr>
          <w:jc w:val="center"/>
        </w:trPr>
        <w:tc>
          <w:tcPr>
            <w:tcW w:w="2376" w:type="dxa"/>
          </w:tcPr>
          <w:p w:rsidR="000E7E92" w:rsidRPr="00391B5D" w:rsidRDefault="000E7E92" w:rsidP="00785228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 w:rsidRPr="00391B5D">
              <w:rPr>
                <w:rFonts w:ascii="Times New Roman" w:hAnsi="Times New Roman"/>
                <w:sz w:val="24"/>
                <w:szCs w:val="24"/>
              </w:rPr>
              <w:lastRenderedPageBreak/>
              <w:t>Объемы бюджетных ассигнований подпрограммы</w:t>
            </w:r>
          </w:p>
        </w:tc>
        <w:tc>
          <w:tcPr>
            <w:tcW w:w="7195" w:type="dxa"/>
          </w:tcPr>
          <w:p w:rsidR="000E7E92" w:rsidRPr="003B135D" w:rsidRDefault="000E7E92" w:rsidP="00785228">
            <w:pPr>
              <w:ind w:firstLine="708"/>
              <w:jc w:val="both"/>
              <w:rPr>
                <w:rFonts w:ascii="Times New Roman" w:hAnsi="Times New Roman"/>
              </w:rPr>
            </w:pPr>
            <w:r w:rsidRPr="003B135D">
              <w:rPr>
                <w:rFonts w:ascii="Times New Roman" w:hAnsi="Times New Roman"/>
              </w:rPr>
              <w:t>Объем финансир</w:t>
            </w:r>
            <w:r>
              <w:rPr>
                <w:rFonts w:ascii="Times New Roman" w:hAnsi="Times New Roman"/>
              </w:rPr>
              <w:t>ования подпрограммы на 2022-2028</w:t>
            </w:r>
            <w:r w:rsidRPr="003B135D">
              <w:rPr>
                <w:rFonts w:ascii="Times New Roman" w:hAnsi="Times New Roman"/>
              </w:rPr>
              <w:t xml:space="preserve"> годы за счет средств бюджета МО МР «Усть-Куломский» предусм</w:t>
            </w:r>
            <w:r w:rsidR="00C4437E">
              <w:rPr>
                <w:rFonts w:ascii="Times New Roman" w:hAnsi="Times New Roman"/>
              </w:rPr>
              <w:t>атривается в размере 90007,07061</w:t>
            </w:r>
            <w:r w:rsidRPr="003B135D">
              <w:rPr>
                <w:rFonts w:ascii="Times New Roman" w:hAnsi="Times New Roman"/>
              </w:rPr>
              <w:t xml:space="preserve"> тыс. рублей, в том числе по годам реализации:</w:t>
            </w:r>
          </w:p>
          <w:p w:rsidR="000E7E92" w:rsidRPr="003B135D" w:rsidRDefault="000E7E92" w:rsidP="00785228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/>
                <w:szCs w:val="22"/>
              </w:rPr>
            </w:pPr>
            <w:r w:rsidRPr="003B135D">
              <w:rPr>
                <w:rFonts w:ascii="Times New Roman" w:hAnsi="Times New Roman"/>
                <w:szCs w:val="22"/>
              </w:rPr>
              <w:t>2022 г. – 6199,13496 тыс. рублей;</w:t>
            </w:r>
          </w:p>
          <w:p w:rsidR="000E7E92" w:rsidRPr="003B135D" w:rsidRDefault="000E7E92" w:rsidP="00785228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/>
                <w:szCs w:val="22"/>
              </w:rPr>
            </w:pPr>
            <w:r w:rsidRPr="003B135D">
              <w:rPr>
                <w:rFonts w:ascii="Times New Roman" w:hAnsi="Times New Roman"/>
                <w:szCs w:val="22"/>
              </w:rPr>
              <w:t>2023 г. – 9741,95089 тыс. рублей;</w:t>
            </w:r>
          </w:p>
          <w:p w:rsidR="000E7E92" w:rsidRPr="003B135D" w:rsidRDefault="000E7E92" w:rsidP="00785228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/>
                <w:szCs w:val="22"/>
              </w:rPr>
            </w:pPr>
            <w:r w:rsidRPr="003B135D">
              <w:rPr>
                <w:rFonts w:ascii="Times New Roman" w:hAnsi="Times New Roman"/>
                <w:szCs w:val="22"/>
              </w:rPr>
              <w:t>2024 г. –14322,68995 тыс. рублей;</w:t>
            </w:r>
          </w:p>
          <w:p w:rsidR="000E7E92" w:rsidRPr="003B135D" w:rsidRDefault="000E7E92" w:rsidP="00785228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/>
                <w:szCs w:val="22"/>
              </w:rPr>
            </w:pPr>
            <w:r w:rsidRPr="003B135D">
              <w:rPr>
                <w:rFonts w:ascii="Times New Roman" w:hAnsi="Times New Roman"/>
                <w:szCs w:val="22"/>
              </w:rPr>
              <w:t xml:space="preserve">2025 г. – </w:t>
            </w:r>
            <w:r>
              <w:rPr>
                <w:rFonts w:ascii="Times New Roman" w:hAnsi="Times New Roman"/>
                <w:szCs w:val="22"/>
              </w:rPr>
              <w:t>26041,98481</w:t>
            </w:r>
            <w:r w:rsidRPr="003B135D">
              <w:rPr>
                <w:rFonts w:ascii="Times New Roman" w:hAnsi="Times New Roman"/>
                <w:szCs w:val="22"/>
              </w:rPr>
              <w:t xml:space="preserve"> тыс. рублей;</w:t>
            </w:r>
          </w:p>
          <w:p w:rsidR="000E7E92" w:rsidRPr="003B135D" w:rsidRDefault="00C4437E" w:rsidP="00785228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2026 г. – 11233,77</w:t>
            </w:r>
            <w:r w:rsidR="000E7E92" w:rsidRPr="003B135D">
              <w:rPr>
                <w:rFonts w:ascii="Times New Roman" w:hAnsi="Times New Roman"/>
                <w:szCs w:val="22"/>
              </w:rPr>
              <w:t xml:space="preserve"> тыс. рублей;</w:t>
            </w:r>
          </w:p>
          <w:p w:rsidR="000E7E92" w:rsidRDefault="000E7E92" w:rsidP="00785228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/>
                <w:szCs w:val="22"/>
              </w:rPr>
            </w:pPr>
            <w:r w:rsidRPr="003B135D">
              <w:rPr>
                <w:rFonts w:ascii="Times New Roman" w:hAnsi="Times New Roman"/>
                <w:szCs w:val="22"/>
              </w:rPr>
              <w:t>2</w:t>
            </w:r>
            <w:r w:rsidR="00C4437E">
              <w:rPr>
                <w:rFonts w:ascii="Times New Roman" w:hAnsi="Times New Roman"/>
                <w:szCs w:val="22"/>
              </w:rPr>
              <w:t>027 г. – 11233,77</w:t>
            </w:r>
            <w:r>
              <w:rPr>
                <w:rFonts w:ascii="Times New Roman" w:hAnsi="Times New Roman"/>
                <w:szCs w:val="22"/>
              </w:rPr>
              <w:t xml:space="preserve"> тыс. рублей;</w:t>
            </w:r>
          </w:p>
          <w:p w:rsidR="000E7E92" w:rsidRPr="003B135D" w:rsidRDefault="000E7E92" w:rsidP="00785228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2028 г. </w:t>
            </w:r>
            <w:r w:rsidR="00C4437E">
              <w:rPr>
                <w:rFonts w:ascii="Times New Roman" w:hAnsi="Times New Roman"/>
                <w:szCs w:val="22"/>
              </w:rPr>
              <w:t>–</w:t>
            </w:r>
            <w:r>
              <w:rPr>
                <w:rFonts w:ascii="Times New Roman" w:hAnsi="Times New Roman"/>
                <w:szCs w:val="22"/>
              </w:rPr>
              <w:t xml:space="preserve"> </w:t>
            </w:r>
            <w:r w:rsidR="00C4437E">
              <w:rPr>
                <w:rFonts w:ascii="Times New Roman" w:hAnsi="Times New Roman"/>
                <w:szCs w:val="22"/>
              </w:rPr>
              <w:t>11233,77 тыс. руб.</w:t>
            </w:r>
          </w:p>
          <w:p w:rsidR="000E7E92" w:rsidRPr="003B135D" w:rsidRDefault="000E7E92" w:rsidP="00785228">
            <w:pPr>
              <w:ind w:firstLine="709"/>
              <w:jc w:val="both"/>
              <w:rPr>
                <w:rFonts w:ascii="Times New Roman" w:hAnsi="Times New Roman"/>
              </w:rPr>
            </w:pPr>
            <w:r w:rsidRPr="003B135D">
              <w:rPr>
                <w:rFonts w:ascii="Times New Roman" w:hAnsi="Times New Roman"/>
              </w:rPr>
              <w:t>Прогнозный объем финансирования подпрограммы из других источников предполагается в размере:</w:t>
            </w:r>
          </w:p>
          <w:p w:rsidR="000E7E92" w:rsidRPr="003B135D" w:rsidRDefault="000E7E92" w:rsidP="00785228">
            <w:pPr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/>
              </w:rPr>
            </w:pPr>
            <w:r w:rsidRPr="003B135D">
              <w:rPr>
                <w:rFonts w:ascii="Times New Roman" w:hAnsi="Times New Roman"/>
              </w:rPr>
              <w:t>федеральный бюджет – 0,0 рублей;</w:t>
            </w:r>
          </w:p>
          <w:p w:rsidR="000E7E92" w:rsidRPr="003B135D" w:rsidRDefault="000E7E92" w:rsidP="00785228">
            <w:pPr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/>
              </w:rPr>
            </w:pPr>
            <w:r w:rsidRPr="003B135D">
              <w:rPr>
                <w:rFonts w:ascii="Times New Roman" w:hAnsi="Times New Roman"/>
              </w:rPr>
              <w:t>республик</w:t>
            </w:r>
            <w:r>
              <w:rPr>
                <w:rFonts w:ascii="Times New Roman" w:hAnsi="Times New Roman"/>
              </w:rPr>
              <w:t xml:space="preserve">анский бюджет Республики Коми– </w:t>
            </w:r>
            <w:r w:rsidR="00165B18">
              <w:rPr>
                <w:rFonts w:ascii="Times New Roman" w:hAnsi="Times New Roman"/>
              </w:rPr>
              <w:t>90007,07061</w:t>
            </w:r>
            <w:r w:rsidRPr="003B135D">
              <w:rPr>
                <w:rFonts w:ascii="Times New Roman" w:hAnsi="Times New Roman"/>
              </w:rPr>
              <w:t xml:space="preserve"> рублей;</w:t>
            </w:r>
          </w:p>
          <w:p w:rsidR="000E7E92" w:rsidRPr="003B135D" w:rsidRDefault="000E7E92" w:rsidP="00785228">
            <w:pPr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/>
              </w:rPr>
            </w:pPr>
            <w:r w:rsidRPr="003B135D">
              <w:rPr>
                <w:rFonts w:ascii="Times New Roman" w:hAnsi="Times New Roman"/>
              </w:rPr>
              <w:t xml:space="preserve">государственные внебюджетные фонды </w:t>
            </w:r>
            <w:r w:rsidRPr="003B135D">
              <w:rPr>
                <w:rFonts w:ascii="Times New Roman" w:hAnsi="Times New Roman"/>
              </w:rPr>
              <w:noBreakHyphen/>
              <w:t>0,0 рублей;</w:t>
            </w:r>
          </w:p>
          <w:p w:rsidR="000E7E92" w:rsidRPr="003B135D" w:rsidRDefault="000E7E92" w:rsidP="00785228">
            <w:pPr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/>
              </w:rPr>
            </w:pPr>
            <w:r w:rsidRPr="003B135D">
              <w:rPr>
                <w:rFonts w:ascii="Times New Roman" w:hAnsi="Times New Roman"/>
              </w:rPr>
              <w:t>средства от приносящей доход деятельности – 0,0 рублей;</w:t>
            </w:r>
          </w:p>
          <w:p w:rsidR="000E7E92" w:rsidRPr="003C1418" w:rsidRDefault="000E7E92" w:rsidP="00785228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35D">
              <w:rPr>
                <w:rFonts w:ascii="Times New Roman" w:hAnsi="Times New Roman"/>
              </w:rPr>
              <w:t xml:space="preserve">прочие внебюджетные источники </w:t>
            </w:r>
            <w:r w:rsidRPr="003B135D">
              <w:rPr>
                <w:rFonts w:ascii="Times New Roman" w:hAnsi="Times New Roman"/>
              </w:rPr>
              <w:noBreakHyphen/>
              <w:t>0,0 рублей</w:t>
            </w:r>
          </w:p>
        </w:tc>
      </w:tr>
      <w:tr w:rsidR="000E7E92" w:rsidRPr="00391B5D" w:rsidTr="00785228">
        <w:trPr>
          <w:jc w:val="center"/>
        </w:trPr>
        <w:tc>
          <w:tcPr>
            <w:tcW w:w="2376" w:type="dxa"/>
          </w:tcPr>
          <w:p w:rsidR="000E7E92" w:rsidRPr="00391B5D" w:rsidRDefault="000E7E92" w:rsidP="00785228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 w:rsidRPr="00391B5D">
              <w:rPr>
                <w:rFonts w:ascii="Times New Roman" w:hAnsi="Times New Roman"/>
                <w:sz w:val="24"/>
                <w:szCs w:val="24"/>
              </w:rPr>
              <w:t xml:space="preserve">Ожидаемые конечные результаты реализации </w:t>
            </w:r>
            <w:r>
              <w:rPr>
                <w:rFonts w:ascii="Times New Roman" w:hAnsi="Times New Roman"/>
                <w:sz w:val="24"/>
                <w:szCs w:val="24"/>
              </w:rPr>
              <w:t>подп</w:t>
            </w:r>
            <w:r w:rsidRPr="00391B5D">
              <w:rPr>
                <w:rFonts w:ascii="Times New Roman" w:hAnsi="Times New Roman"/>
                <w:sz w:val="24"/>
                <w:szCs w:val="24"/>
              </w:rPr>
              <w:t>рограммы</w:t>
            </w:r>
          </w:p>
          <w:p w:rsidR="000E7E92" w:rsidRPr="00391B5D" w:rsidRDefault="000E7E92" w:rsidP="00785228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5" w:type="dxa"/>
          </w:tcPr>
          <w:p w:rsidR="000E7E92" w:rsidRPr="00D800A9" w:rsidRDefault="000E7E92" w:rsidP="00785228">
            <w:pPr>
              <w:spacing w:before="60" w:after="6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D800A9">
              <w:rPr>
                <w:rFonts w:ascii="Times New Roman" w:hAnsi="Times New Roman"/>
                <w:sz w:val="24"/>
                <w:szCs w:val="24"/>
                <w:u w:val="single"/>
              </w:rPr>
              <w:t>Качественные:</w:t>
            </w:r>
          </w:p>
          <w:p w:rsidR="000E7E92" w:rsidRPr="00D800A9" w:rsidRDefault="000E7E92" w:rsidP="00785228">
            <w:pPr>
              <w:spacing w:before="60"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00A9">
              <w:rPr>
                <w:rFonts w:ascii="Times New Roman" w:hAnsi="Times New Roman"/>
                <w:sz w:val="24"/>
                <w:szCs w:val="24"/>
              </w:rPr>
              <w:t>Повышение инвестиционной активности в отрасли и развитие инфраструктуры отрасли.</w:t>
            </w:r>
          </w:p>
          <w:p w:rsidR="000E7E92" w:rsidRPr="00D800A9" w:rsidRDefault="000E7E92" w:rsidP="00785228">
            <w:pPr>
              <w:spacing w:before="60" w:after="6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D800A9">
              <w:rPr>
                <w:rFonts w:ascii="Times New Roman" w:hAnsi="Times New Roman"/>
                <w:sz w:val="24"/>
                <w:szCs w:val="24"/>
                <w:u w:val="single"/>
              </w:rPr>
              <w:t>Количественные:</w:t>
            </w:r>
          </w:p>
          <w:p w:rsidR="000E7E92" w:rsidRPr="003C1418" w:rsidRDefault="000E7E92" w:rsidP="00785228">
            <w:pPr>
              <w:spacing w:before="60"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00A9">
              <w:rPr>
                <w:rFonts w:ascii="Times New Roman" w:hAnsi="Times New Roman"/>
                <w:sz w:val="24"/>
                <w:szCs w:val="24"/>
              </w:rPr>
              <w:t xml:space="preserve">Реализация </w:t>
            </w:r>
            <w:r>
              <w:rPr>
                <w:rFonts w:ascii="Times New Roman" w:hAnsi="Times New Roman"/>
                <w:sz w:val="24"/>
                <w:szCs w:val="24"/>
              </w:rPr>
              <w:t>под</w:t>
            </w:r>
            <w:r w:rsidRPr="00D800A9">
              <w:rPr>
                <w:rFonts w:ascii="Times New Roman" w:hAnsi="Times New Roman"/>
                <w:sz w:val="24"/>
                <w:szCs w:val="24"/>
              </w:rPr>
              <w:t>программы позволит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 2028</w:t>
            </w:r>
            <w:r w:rsidRPr="00D800A9">
              <w:rPr>
                <w:rFonts w:ascii="Times New Roman" w:hAnsi="Times New Roman"/>
                <w:sz w:val="24"/>
                <w:szCs w:val="24"/>
              </w:rPr>
              <w:t xml:space="preserve"> г. </w:t>
            </w:r>
            <w:r>
              <w:rPr>
                <w:rFonts w:ascii="Times New Roman" w:hAnsi="Times New Roman"/>
                <w:sz w:val="24"/>
                <w:szCs w:val="24"/>
              </w:rPr>
              <w:t>сохранить партнерские отношения между ОМСУ и предприятиями, занимающимися лесопромышленной деятельностью на территории района, тем самым увеличивая количество заключаемых соглашений о социально-экономическом сотрудничестве.</w:t>
            </w:r>
          </w:p>
        </w:tc>
      </w:tr>
    </w:tbl>
    <w:p w:rsidR="000E7E92" w:rsidRPr="0047495B" w:rsidRDefault="000E7E92" w:rsidP="000E7E92">
      <w:pPr>
        <w:pStyle w:val="11"/>
        <w:spacing w:after="0"/>
        <w:rPr>
          <w:rFonts w:ascii="Times New Roman" w:hAnsi="Times New Roman"/>
        </w:rPr>
      </w:pPr>
    </w:p>
    <w:p w:rsidR="000E7E92" w:rsidRPr="00F34202" w:rsidRDefault="000E7E92" w:rsidP="000E7E92">
      <w:pPr>
        <w:pStyle w:val="11"/>
        <w:spacing w:after="0"/>
        <w:rPr>
          <w:rFonts w:ascii="Times New Roman" w:hAnsi="Times New Roman"/>
        </w:rPr>
      </w:pPr>
      <w:r w:rsidRPr="00F34202">
        <w:rPr>
          <w:rFonts w:ascii="Times New Roman" w:hAnsi="Times New Roman"/>
        </w:rPr>
        <w:t>ПАСПОРТ подпрограммы 2</w:t>
      </w:r>
    </w:p>
    <w:p w:rsidR="000E7E92" w:rsidRDefault="000E7E92" w:rsidP="000E7E92">
      <w:pPr>
        <w:jc w:val="center"/>
        <w:rPr>
          <w:rFonts w:ascii="Times New Roman" w:hAnsi="Times New Roman"/>
          <w:sz w:val="28"/>
          <w:szCs w:val="28"/>
        </w:rPr>
      </w:pPr>
      <w:r w:rsidRPr="00391B5D">
        <w:rPr>
          <w:rFonts w:ascii="Times New Roman" w:hAnsi="Times New Roman"/>
          <w:sz w:val="28"/>
          <w:szCs w:val="28"/>
        </w:rPr>
        <w:t xml:space="preserve"> «Поддержка </w:t>
      </w:r>
      <w:proofErr w:type="spellStart"/>
      <w:r w:rsidRPr="00391B5D">
        <w:rPr>
          <w:rFonts w:ascii="Times New Roman" w:hAnsi="Times New Roman"/>
          <w:sz w:val="28"/>
          <w:szCs w:val="28"/>
        </w:rPr>
        <w:t>сельхозтоваропроизводителей</w:t>
      </w:r>
      <w:proofErr w:type="spellEnd"/>
      <w:r w:rsidRPr="00391B5D">
        <w:rPr>
          <w:rFonts w:ascii="Times New Roman" w:hAnsi="Times New Roman"/>
          <w:sz w:val="28"/>
          <w:szCs w:val="28"/>
        </w:rPr>
        <w:t>»</w:t>
      </w:r>
    </w:p>
    <w:p w:rsidR="000E7E92" w:rsidRPr="00391B5D" w:rsidRDefault="000E7E92" w:rsidP="000E7E92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A0" w:firstRow="1" w:lastRow="0" w:firstColumn="1" w:lastColumn="0" w:noHBand="0" w:noVBand="0"/>
      </w:tblPr>
      <w:tblGrid>
        <w:gridCol w:w="2376"/>
        <w:gridCol w:w="7194"/>
      </w:tblGrid>
      <w:tr w:rsidR="000E7E92" w:rsidRPr="00391B5D" w:rsidTr="00785228">
        <w:trPr>
          <w:jc w:val="center"/>
        </w:trPr>
        <w:tc>
          <w:tcPr>
            <w:tcW w:w="2376" w:type="dxa"/>
          </w:tcPr>
          <w:p w:rsidR="000E7E92" w:rsidRPr="00391B5D" w:rsidRDefault="000E7E92" w:rsidP="00785228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 w:rsidRPr="00391B5D">
              <w:rPr>
                <w:rFonts w:ascii="Times New Roman" w:hAnsi="Times New Roman"/>
                <w:sz w:val="24"/>
                <w:szCs w:val="24"/>
              </w:rPr>
              <w:t>Соисполнитель Программы</w:t>
            </w:r>
          </w:p>
        </w:tc>
        <w:tc>
          <w:tcPr>
            <w:tcW w:w="7195" w:type="dxa"/>
          </w:tcPr>
          <w:p w:rsidR="000E7E92" w:rsidRPr="00391B5D" w:rsidRDefault="000E7E92" w:rsidP="00785228">
            <w:pPr>
              <w:spacing w:before="60"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1B5D">
              <w:rPr>
                <w:rFonts w:ascii="Times New Roman" w:hAnsi="Times New Roman"/>
                <w:sz w:val="24"/>
                <w:szCs w:val="24"/>
              </w:rPr>
              <w:t>Администрация МР «Усть-Куломский» в лице отдела экономической и налоговой политики</w:t>
            </w:r>
          </w:p>
        </w:tc>
      </w:tr>
      <w:tr w:rsidR="000E7E92" w:rsidRPr="00391B5D" w:rsidTr="00785228">
        <w:trPr>
          <w:jc w:val="center"/>
        </w:trPr>
        <w:tc>
          <w:tcPr>
            <w:tcW w:w="2376" w:type="dxa"/>
          </w:tcPr>
          <w:p w:rsidR="000E7E92" w:rsidRPr="00391B5D" w:rsidRDefault="000E7E92" w:rsidP="00785228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 w:rsidRPr="00391B5D">
              <w:rPr>
                <w:rFonts w:ascii="Times New Roman" w:hAnsi="Times New Roman"/>
                <w:sz w:val="24"/>
                <w:szCs w:val="24"/>
              </w:rPr>
              <w:t>Цель подпрограммы</w:t>
            </w:r>
          </w:p>
        </w:tc>
        <w:tc>
          <w:tcPr>
            <w:tcW w:w="7195" w:type="dxa"/>
          </w:tcPr>
          <w:p w:rsidR="000E7E92" w:rsidRPr="00391B5D" w:rsidRDefault="000E7E92" w:rsidP="00785228">
            <w:pPr>
              <w:spacing w:before="60"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1B5D">
              <w:rPr>
                <w:rFonts w:ascii="Times New Roman" w:hAnsi="Times New Roman"/>
                <w:sz w:val="24"/>
                <w:szCs w:val="24"/>
              </w:rPr>
              <w:t>Обеспечение устойчивого развития и повышения конкурентоспособности продукции сельского хозяйства муниципального района</w:t>
            </w:r>
          </w:p>
        </w:tc>
      </w:tr>
      <w:tr w:rsidR="000E7E92" w:rsidRPr="00391B5D" w:rsidTr="00785228">
        <w:trPr>
          <w:jc w:val="center"/>
        </w:trPr>
        <w:tc>
          <w:tcPr>
            <w:tcW w:w="2376" w:type="dxa"/>
          </w:tcPr>
          <w:p w:rsidR="000E7E92" w:rsidRPr="00391B5D" w:rsidRDefault="000E7E92" w:rsidP="00785228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 w:rsidRPr="00391B5D">
              <w:rPr>
                <w:rFonts w:ascii="Times New Roman" w:hAnsi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7195" w:type="dxa"/>
          </w:tcPr>
          <w:p w:rsidR="000E7E92" w:rsidRPr="00391B5D" w:rsidRDefault="000E7E92" w:rsidP="00785228">
            <w:pPr>
              <w:tabs>
                <w:tab w:val="left" w:pos="318"/>
              </w:tabs>
              <w:spacing w:before="60"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1B5D">
              <w:rPr>
                <w:rFonts w:ascii="Times New Roman" w:hAnsi="Times New Roman"/>
                <w:sz w:val="24"/>
                <w:szCs w:val="24"/>
              </w:rPr>
              <w:t>1) Стимулирование роста производства основных видов сельхозпродукции</w:t>
            </w:r>
          </w:p>
          <w:p w:rsidR="000E7E92" w:rsidRPr="00391B5D" w:rsidRDefault="000E7E92" w:rsidP="00785228">
            <w:pPr>
              <w:tabs>
                <w:tab w:val="left" w:pos="318"/>
              </w:tabs>
              <w:spacing w:before="60"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1B5D">
              <w:rPr>
                <w:rFonts w:ascii="Times New Roman" w:hAnsi="Times New Roman"/>
                <w:sz w:val="24"/>
                <w:szCs w:val="24"/>
              </w:rPr>
              <w:t xml:space="preserve">2) Создание условий для эффективного использования сельхозугодий </w:t>
            </w:r>
          </w:p>
          <w:p w:rsidR="000E7E92" w:rsidRPr="00391B5D" w:rsidRDefault="000E7E92" w:rsidP="00785228">
            <w:pPr>
              <w:tabs>
                <w:tab w:val="left" w:pos="318"/>
              </w:tabs>
              <w:spacing w:before="60"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1B5D">
              <w:rPr>
                <w:rFonts w:ascii="Times New Roman" w:hAnsi="Times New Roman"/>
                <w:sz w:val="24"/>
                <w:szCs w:val="24"/>
              </w:rPr>
              <w:t>3) Развитие инфраструктуры агропродовольственного рынка и сбыта сельхозпродукции</w:t>
            </w:r>
          </w:p>
          <w:p w:rsidR="000E7E92" w:rsidRPr="00391B5D" w:rsidRDefault="000E7E92" w:rsidP="00785228">
            <w:pPr>
              <w:tabs>
                <w:tab w:val="left" w:pos="318"/>
              </w:tabs>
              <w:spacing w:before="60"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1B5D">
              <w:rPr>
                <w:rFonts w:ascii="Times New Roman" w:hAnsi="Times New Roman"/>
                <w:sz w:val="24"/>
                <w:szCs w:val="24"/>
              </w:rPr>
              <w:t>4) Создание условий для проведения модернизации и повышения доходности сельскохозяйственных предприятий</w:t>
            </w:r>
          </w:p>
        </w:tc>
      </w:tr>
      <w:tr w:rsidR="000E7E92" w:rsidRPr="00391B5D" w:rsidTr="00785228">
        <w:trPr>
          <w:trHeight w:val="2533"/>
          <w:jc w:val="center"/>
        </w:trPr>
        <w:tc>
          <w:tcPr>
            <w:tcW w:w="2376" w:type="dxa"/>
          </w:tcPr>
          <w:p w:rsidR="000E7E92" w:rsidRPr="00391B5D" w:rsidRDefault="000E7E92" w:rsidP="00785228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 w:rsidRPr="00391B5D">
              <w:rPr>
                <w:rFonts w:ascii="Times New Roman" w:hAnsi="Times New Roman"/>
                <w:sz w:val="24"/>
                <w:szCs w:val="24"/>
              </w:rPr>
              <w:lastRenderedPageBreak/>
              <w:t>Целевые индикаторы и показатели подпрограммы</w:t>
            </w:r>
          </w:p>
          <w:p w:rsidR="000E7E92" w:rsidRPr="00391B5D" w:rsidRDefault="000E7E92" w:rsidP="00785228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 w:rsidRPr="00391B5D">
              <w:rPr>
                <w:rFonts w:ascii="Times New Roman" w:hAnsi="Times New Roman"/>
                <w:sz w:val="24"/>
                <w:szCs w:val="24"/>
              </w:rPr>
              <w:t>(показатели непосредственного результата подпрограммы)</w:t>
            </w:r>
          </w:p>
        </w:tc>
        <w:tc>
          <w:tcPr>
            <w:tcW w:w="7195" w:type="dxa"/>
          </w:tcPr>
          <w:p w:rsidR="000E7E92" w:rsidRDefault="000E7E92" w:rsidP="00785228">
            <w:pPr>
              <w:tabs>
                <w:tab w:val="left" w:pos="45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Доля прибыльных сельскохозяйственных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организаций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 общем их числе;</w:t>
            </w:r>
          </w:p>
          <w:p w:rsidR="000E7E92" w:rsidRDefault="000E7E92" w:rsidP="00785228">
            <w:pPr>
              <w:tabs>
                <w:tab w:val="left" w:pos="45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Объем производства молока в сельскохозяйственных организациях и крестьянских (фермерских) хозяйствах;</w:t>
            </w:r>
          </w:p>
          <w:p w:rsidR="000E7E92" w:rsidRPr="001A66EC" w:rsidRDefault="000E7E92" w:rsidP="00785228">
            <w:pPr>
              <w:tabs>
                <w:tab w:val="left" w:pos="318"/>
              </w:tabs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Объем производства скота  и птицы на убой  (в живом весе) в сельскохозяйственных организациях и  крестьянских (фермерских) хозяйствах.</w:t>
            </w:r>
          </w:p>
        </w:tc>
      </w:tr>
      <w:tr w:rsidR="000E7E92" w:rsidRPr="00391B5D" w:rsidTr="00785228">
        <w:trPr>
          <w:jc w:val="center"/>
        </w:trPr>
        <w:tc>
          <w:tcPr>
            <w:tcW w:w="2376" w:type="dxa"/>
          </w:tcPr>
          <w:p w:rsidR="000E7E92" w:rsidRPr="00391B5D" w:rsidRDefault="000E7E92" w:rsidP="00785228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 w:rsidRPr="00391B5D">
              <w:rPr>
                <w:rFonts w:ascii="Times New Roman" w:hAnsi="Times New Roman"/>
                <w:sz w:val="24"/>
                <w:szCs w:val="24"/>
              </w:rPr>
              <w:t>Этапы и сроки реализации подпрограмм</w:t>
            </w:r>
          </w:p>
        </w:tc>
        <w:tc>
          <w:tcPr>
            <w:tcW w:w="7195" w:type="dxa"/>
          </w:tcPr>
          <w:p w:rsidR="000E7E92" w:rsidRPr="00391B5D" w:rsidRDefault="000E7E92" w:rsidP="00785228">
            <w:pPr>
              <w:spacing w:before="60"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1B5D">
              <w:rPr>
                <w:rFonts w:ascii="Times New Roman" w:hAnsi="Times New Roman"/>
                <w:sz w:val="24"/>
                <w:szCs w:val="24"/>
              </w:rPr>
              <w:t>Подпрограмма реа</w:t>
            </w:r>
            <w:r>
              <w:rPr>
                <w:rFonts w:ascii="Times New Roman" w:hAnsi="Times New Roman"/>
                <w:sz w:val="24"/>
                <w:szCs w:val="24"/>
              </w:rPr>
              <w:t>лизуется в период с 2022 по 2028</w:t>
            </w:r>
            <w:r w:rsidRPr="00391B5D">
              <w:rPr>
                <w:rFonts w:ascii="Times New Roman" w:hAnsi="Times New Roman"/>
                <w:sz w:val="24"/>
                <w:szCs w:val="24"/>
              </w:rPr>
              <w:t xml:space="preserve"> годы. Этапы реализации не выделяются</w:t>
            </w:r>
          </w:p>
        </w:tc>
      </w:tr>
      <w:tr w:rsidR="000E7E92" w:rsidRPr="00391B5D" w:rsidTr="00785228">
        <w:trPr>
          <w:jc w:val="center"/>
        </w:trPr>
        <w:tc>
          <w:tcPr>
            <w:tcW w:w="2376" w:type="dxa"/>
          </w:tcPr>
          <w:p w:rsidR="000E7E92" w:rsidRPr="00391B5D" w:rsidRDefault="000E7E92" w:rsidP="00785228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 w:rsidRPr="00391B5D">
              <w:rPr>
                <w:rFonts w:ascii="Times New Roman" w:hAnsi="Times New Roman"/>
                <w:sz w:val="24"/>
                <w:szCs w:val="24"/>
              </w:rPr>
              <w:t>Объемы бюджетных ассигнований подпрограммы</w:t>
            </w:r>
          </w:p>
        </w:tc>
        <w:tc>
          <w:tcPr>
            <w:tcW w:w="7195" w:type="dxa"/>
          </w:tcPr>
          <w:p w:rsidR="000E7E92" w:rsidRPr="00D6116B" w:rsidRDefault="000E7E92" w:rsidP="00785228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116B">
              <w:rPr>
                <w:rFonts w:ascii="Times New Roman" w:hAnsi="Times New Roman"/>
                <w:sz w:val="24"/>
                <w:szCs w:val="24"/>
              </w:rPr>
              <w:t>Объем финансир</w:t>
            </w:r>
            <w:r>
              <w:rPr>
                <w:rFonts w:ascii="Times New Roman" w:hAnsi="Times New Roman"/>
                <w:sz w:val="24"/>
                <w:szCs w:val="24"/>
              </w:rPr>
              <w:t>ования подпрограммы на 2022-2028</w:t>
            </w:r>
            <w:r w:rsidRPr="00D6116B">
              <w:rPr>
                <w:rFonts w:ascii="Times New Roman" w:hAnsi="Times New Roman"/>
                <w:sz w:val="24"/>
                <w:szCs w:val="24"/>
              </w:rPr>
              <w:t xml:space="preserve"> годы за счет средств бюджета МО МР «Усть-Куломский</w:t>
            </w:r>
            <w:r>
              <w:rPr>
                <w:rFonts w:ascii="Times New Roman" w:hAnsi="Times New Roman"/>
                <w:sz w:val="24"/>
                <w:szCs w:val="24"/>
              </w:rPr>
              <w:t>» предусматривается в размере 11</w:t>
            </w:r>
            <w:r w:rsidRPr="00D6116B">
              <w:rPr>
                <w:rFonts w:ascii="Times New Roman" w:hAnsi="Times New Roman"/>
                <w:sz w:val="24"/>
                <w:szCs w:val="24"/>
              </w:rPr>
              <w:t>208,3 тыс. рублей, в том числе по годам реализации:</w:t>
            </w:r>
          </w:p>
          <w:p w:rsidR="000E7E92" w:rsidRPr="00D6116B" w:rsidRDefault="000E7E92" w:rsidP="00785228">
            <w:pPr>
              <w:pStyle w:val="a4"/>
              <w:numPr>
                <w:ilvl w:val="0"/>
                <w:numId w:val="1"/>
              </w:numPr>
              <w:ind w:left="0" w:firstLine="567"/>
              <w:rPr>
                <w:rFonts w:ascii="Times New Roman" w:hAnsi="Times New Roman"/>
                <w:sz w:val="24"/>
                <w:szCs w:val="24"/>
              </w:rPr>
            </w:pPr>
            <w:r w:rsidRPr="00D6116B">
              <w:rPr>
                <w:rFonts w:ascii="Times New Roman" w:hAnsi="Times New Roman"/>
                <w:sz w:val="24"/>
                <w:szCs w:val="24"/>
              </w:rPr>
              <w:t>2022 г. – 1890,0 тыс. рублей;</w:t>
            </w:r>
          </w:p>
          <w:p w:rsidR="000E7E92" w:rsidRPr="00D6116B" w:rsidRDefault="000E7E92" w:rsidP="00785228">
            <w:pPr>
              <w:pStyle w:val="a4"/>
              <w:numPr>
                <w:ilvl w:val="0"/>
                <w:numId w:val="1"/>
              </w:numPr>
              <w:ind w:left="0" w:firstLine="567"/>
              <w:rPr>
                <w:rFonts w:ascii="Times New Roman" w:hAnsi="Times New Roman"/>
                <w:sz w:val="24"/>
                <w:szCs w:val="24"/>
              </w:rPr>
            </w:pPr>
            <w:r w:rsidRPr="00D6116B">
              <w:rPr>
                <w:rFonts w:ascii="Times New Roman" w:hAnsi="Times New Roman"/>
                <w:sz w:val="24"/>
                <w:szCs w:val="24"/>
              </w:rPr>
              <w:t>2023 г. -  2136,3 рублей;</w:t>
            </w:r>
          </w:p>
          <w:p w:rsidR="000E7E92" w:rsidRPr="00D6116B" w:rsidRDefault="000E7E92" w:rsidP="00785228">
            <w:pPr>
              <w:pStyle w:val="a4"/>
              <w:numPr>
                <w:ilvl w:val="0"/>
                <w:numId w:val="1"/>
              </w:numPr>
              <w:ind w:left="0" w:firstLine="567"/>
              <w:rPr>
                <w:rFonts w:ascii="Times New Roman" w:hAnsi="Times New Roman"/>
                <w:sz w:val="24"/>
                <w:szCs w:val="24"/>
              </w:rPr>
            </w:pPr>
            <w:r w:rsidRPr="00D6116B">
              <w:rPr>
                <w:rFonts w:ascii="Times New Roman" w:hAnsi="Times New Roman"/>
                <w:sz w:val="24"/>
                <w:szCs w:val="24"/>
              </w:rPr>
              <w:t>2024 г. – 2532,0 рублей;</w:t>
            </w:r>
          </w:p>
          <w:p w:rsidR="000E7E92" w:rsidRPr="00D6116B" w:rsidRDefault="000E7E92" w:rsidP="00785228">
            <w:pPr>
              <w:pStyle w:val="a4"/>
              <w:numPr>
                <w:ilvl w:val="0"/>
                <w:numId w:val="1"/>
              </w:numPr>
              <w:ind w:left="0" w:firstLine="56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 г. -  4</w:t>
            </w:r>
            <w:r w:rsidRPr="00D6116B">
              <w:rPr>
                <w:rFonts w:ascii="Times New Roman" w:hAnsi="Times New Roman"/>
                <w:sz w:val="24"/>
                <w:szCs w:val="24"/>
              </w:rPr>
              <w:t>650,0 рублей;</w:t>
            </w:r>
          </w:p>
          <w:p w:rsidR="000E7E92" w:rsidRPr="00D6116B" w:rsidRDefault="000E7E92" w:rsidP="00785228">
            <w:pPr>
              <w:pStyle w:val="a4"/>
              <w:numPr>
                <w:ilvl w:val="0"/>
                <w:numId w:val="1"/>
              </w:numPr>
              <w:ind w:left="0" w:firstLine="567"/>
              <w:rPr>
                <w:rFonts w:ascii="Times New Roman" w:hAnsi="Times New Roman"/>
                <w:sz w:val="24"/>
                <w:szCs w:val="24"/>
              </w:rPr>
            </w:pPr>
            <w:r w:rsidRPr="00D6116B">
              <w:rPr>
                <w:rFonts w:ascii="Times New Roman" w:hAnsi="Times New Roman"/>
                <w:sz w:val="24"/>
                <w:szCs w:val="24"/>
              </w:rPr>
              <w:t>2026 г. – 0,0 рублей;</w:t>
            </w:r>
          </w:p>
          <w:p w:rsidR="000E7E92" w:rsidRDefault="000E7E92" w:rsidP="00785228">
            <w:pPr>
              <w:pStyle w:val="a4"/>
              <w:numPr>
                <w:ilvl w:val="0"/>
                <w:numId w:val="1"/>
              </w:numPr>
              <w:ind w:left="0" w:firstLine="56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 г. – 0,0 рублей;</w:t>
            </w:r>
          </w:p>
          <w:p w:rsidR="000E7E92" w:rsidRPr="00D6116B" w:rsidRDefault="000E7E92" w:rsidP="00785228">
            <w:pPr>
              <w:pStyle w:val="a4"/>
              <w:numPr>
                <w:ilvl w:val="0"/>
                <w:numId w:val="1"/>
              </w:numPr>
              <w:ind w:left="0" w:firstLine="56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2028 г. – 0,0 рублей</w:t>
            </w:r>
          </w:p>
          <w:p w:rsidR="000E7E92" w:rsidRPr="00D6116B" w:rsidRDefault="000E7E92" w:rsidP="00785228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D6116B">
              <w:rPr>
                <w:rFonts w:ascii="Times New Roman" w:hAnsi="Times New Roman"/>
                <w:sz w:val="24"/>
                <w:szCs w:val="24"/>
              </w:rPr>
              <w:t>Прогнозный объем финансирования подпрограммы из других источников предполагается в размере:</w:t>
            </w:r>
          </w:p>
          <w:p w:rsidR="000E7E92" w:rsidRPr="00D6116B" w:rsidRDefault="000E7E92" w:rsidP="00785228">
            <w:pPr>
              <w:pStyle w:val="a4"/>
              <w:numPr>
                <w:ilvl w:val="0"/>
                <w:numId w:val="1"/>
              </w:numPr>
              <w:ind w:left="0" w:firstLine="567"/>
              <w:rPr>
                <w:rFonts w:ascii="Times New Roman" w:hAnsi="Times New Roman"/>
                <w:sz w:val="24"/>
                <w:szCs w:val="24"/>
              </w:rPr>
            </w:pPr>
            <w:r w:rsidRPr="00D6116B">
              <w:rPr>
                <w:rFonts w:ascii="Times New Roman" w:hAnsi="Times New Roman"/>
                <w:sz w:val="24"/>
                <w:szCs w:val="24"/>
              </w:rPr>
              <w:t>федеральный бюджет – 0,0 рублей;</w:t>
            </w:r>
          </w:p>
          <w:p w:rsidR="000E7E92" w:rsidRPr="00D6116B" w:rsidRDefault="000E7E92" w:rsidP="00785228">
            <w:pPr>
              <w:pStyle w:val="a4"/>
              <w:numPr>
                <w:ilvl w:val="0"/>
                <w:numId w:val="1"/>
              </w:numPr>
              <w:ind w:left="0" w:firstLine="567"/>
              <w:rPr>
                <w:rFonts w:ascii="Times New Roman" w:hAnsi="Times New Roman"/>
                <w:sz w:val="24"/>
                <w:szCs w:val="24"/>
              </w:rPr>
            </w:pPr>
            <w:r w:rsidRPr="00D6116B">
              <w:rPr>
                <w:rFonts w:ascii="Times New Roman" w:hAnsi="Times New Roman"/>
                <w:sz w:val="24"/>
                <w:szCs w:val="24"/>
              </w:rPr>
              <w:t>республиканский бюджет Республики Коми – 4250,0 тыс. рублей;</w:t>
            </w:r>
          </w:p>
          <w:p w:rsidR="000E7E92" w:rsidRPr="00D6116B" w:rsidRDefault="000E7E92" w:rsidP="00785228">
            <w:pPr>
              <w:pStyle w:val="a4"/>
              <w:numPr>
                <w:ilvl w:val="0"/>
                <w:numId w:val="1"/>
              </w:numPr>
              <w:ind w:left="0" w:firstLine="567"/>
              <w:rPr>
                <w:rFonts w:ascii="Times New Roman" w:hAnsi="Times New Roman"/>
                <w:sz w:val="24"/>
                <w:szCs w:val="24"/>
              </w:rPr>
            </w:pPr>
            <w:r w:rsidRPr="00D6116B">
              <w:rPr>
                <w:rFonts w:ascii="Times New Roman" w:hAnsi="Times New Roman"/>
                <w:sz w:val="24"/>
                <w:szCs w:val="24"/>
              </w:rPr>
              <w:t>государственные внебюджетные фонды –0,0 рублей;</w:t>
            </w:r>
          </w:p>
          <w:p w:rsidR="000E7E92" w:rsidRPr="00D6116B" w:rsidRDefault="000E7E92" w:rsidP="00785228">
            <w:pPr>
              <w:pStyle w:val="a4"/>
              <w:numPr>
                <w:ilvl w:val="0"/>
                <w:numId w:val="1"/>
              </w:numPr>
              <w:ind w:left="0" w:firstLine="567"/>
              <w:rPr>
                <w:rFonts w:ascii="Times New Roman" w:hAnsi="Times New Roman"/>
                <w:sz w:val="24"/>
                <w:szCs w:val="24"/>
              </w:rPr>
            </w:pPr>
            <w:r w:rsidRPr="00D6116B">
              <w:rPr>
                <w:rFonts w:ascii="Times New Roman" w:hAnsi="Times New Roman"/>
                <w:sz w:val="24"/>
                <w:szCs w:val="24"/>
              </w:rPr>
              <w:t>средства от приносящей доход деятельности – 0,0рублей;</w:t>
            </w:r>
          </w:p>
          <w:p w:rsidR="000E7E92" w:rsidRPr="00B13A76" w:rsidRDefault="000E7E92" w:rsidP="00785228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116B">
              <w:rPr>
                <w:rFonts w:ascii="Times New Roman" w:hAnsi="Times New Roman"/>
                <w:sz w:val="24"/>
                <w:szCs w:val="24"/>
              </w:rPr>
              <w:t xml:space="preserve">- прочие внебюджетные источники </w:t>
            </w:r>
            <w:r w:rsidRPr="00D6116B">
              <w:rPr>
                <w:rFonts w:ascii="Times New Roman" w:hAnsi="Times New Roman"/>
                <w:sz w:val="24"/>
                <w:szCs w:val="24"/>
              </w:rPr>
              <w:noBreakHyphen/>
              <w:t>0,0 рублей</w:t>
            </w:r>
          </w:p>
        </w:tc>
      </w:tr>
      <w:tr w:rsidR="000E7E92" w:rsidRPr="00391B5D" w:rsidTr="00785228">
        <w:trPr>
          <w:jc w:val="center"/>
        </w:trPr>
        <w:tc>
          <w:tcPr>
            <w:tcW w:w="2376" w:type="dxa"/>
          </w:tcPr>
          <w:p w:rsidR="000E7E92" w:rsidRPr="00391B5D" w:rsidRDefault="000E7E92" w:rsidP="00785228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 w:rsidRPr="00391B5D">
              <w:rPr>
                <w:rFonts w:ascii="Times New Roman" w:hAnsi="Times New Roman"/>
                <w:sz w:val="24"/>
                <w:szCs w:val="24"/>
              </w:rPr>
              <w:t>Ожидаемые конечные результаты реализации Программы</w:t>
            </w:r>
          </w:p>
          <w:p w:rsidR="000E7E92" w:rsidRPr="00391B5D" w:rsidRDefault="000E7E92" w:rsidP="00785228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 w:rsidRPr="00391B5D">
              <w:rPr>
                <w:rFonts w:ascii="Times New Roman" w:hAnsi="Times New Roman"/>
                <w:sz w:val="24"/>
                <w:szCs w:val="24"/>
              </w:rPr>
              <w:t>(показатели конечного результата подпрограммы)</w:t>
            </w:r>
          </w:p>
        </w:tc>
        <w:tc>
          <w:tcPr>
            <w:tcW w:w="7195" w:type="dxa"/>
          </w:tcPr>
          <w:p w:rsidR="000E7E92" w:rsidRPr="00391B5D" w:rsidRDefault="000E7E92" w:rsidP="00785228">
            <w:pPr>
              <w:spacing w:before="60" w:after="6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391B5D">
              <w:rPr>
                <w:rFonts w:ascii="Times New Roman" w:hAnsi="Times New Roman"/>
                <w:sz w:val="24"/>
                <w:szCs w:val="24"/>
                <w:u w:val="single"/>
              </w:rPr>
              <w:t>Качественные:</w:t>
            </w:r>
          </w:p>
          <w:p w:rsidR="000E7E92" w:rsidRPr="00B13A76" w:rsidRDefault="000E7E92" w:rsidP="000E7E92">
            <w:pPr>
              <w:pStyle w:val="a4"/>
              <w:numPr>
                <w:ilvl w:val="0"/>
                <w:numId w:val="16"/>
              </w:numPr>
              <w:tabs>
                <w:tab w:val="left" w:pos="463"/>
              </w:tabs>
              <w:spacing w:before="60" w:after="60"/>
              <w:ind w:left="34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A76">
              <w:rPr>
                <w:rFonts w:ascii="Times New Roman" w:hAnsi="Times New Roman"/>
                <w:sz w:val="24"/>
                <w:szCs w:val="24"/>
              </w:rPr>
              <w:t>увеличение объемов производства, переработки и реализации сельскохозяйственной продукции;</w:t>
            </w:r>
          </w:p>
          <w:p w:rsidR="000E7E92" w:rsidRPr="00B13A76" w:rsidRDefault="000E7E92" w:rsidP="000E7E92">
            <w:pPr>
              <w:pStyle w:val="a4"/>
              <w:numPr>
                <w:ilvl w:val="0"/>
                <w:numId w:val="16"/>
              </w:numPr>
              <w:tabs>
                <w:tab w:val="left" w:pos="463"/>
              </w:tabs>
              <w:spacing w:before="60" w:after="60"/>
              <w:ind w:left="34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A76">
              <w:rPr>
                <w:rFonts w:ascii="Times New Roman" w:hAnsi="Times New Roman"/>
                <w:sz w:val="24"/>
                <w:szCs w:val="24"/>
              </w:rPr>
              <w:t xml:space="preserve">обновление и модернизация основных средств </w:t>
            </w:r>
            <w:proofErr w:type="spellStart"/>
            <w:r w:rsidRPr="00B13A76">
              <w:rPr>
                <w:rFonts w:ascii="Times New Roman" w:hAnsi="Times New Roman"/>
                <w:sz w:val="24"/>
                <w:szCs w:val="24"/>
              </w:rPr>
              <w:t>сельхозтоваропроизводителей</w:t>
            </w:r>
            <w:proofErr w:type="spellEnd"/>
            <w:r w:rsidRPr="00B13A7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E7E92" w:rsidRPr="00391B5D" w:rsidRDefault="000E7E92" w:rsidP="00785228">
            <w:pPr>
              <w:spacing w:before="60" w:after="6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391B5D">
              <w:rPr>
                <w:rFonts w:ascii="Times New Roman" w:hAnsi="Times New Roman"/>
                <w:sz w:val="24"/>
                <w:szCs w:val="24"/>
                <w:u w:val="single"/>
              </w:rPr>
              <w:t>Количественные:</w:t>
            </w:r>
          </w:p>
          <w:p w:rsidR="000E7E92" w:rsidRPr="00391B5D" w:rsidRDefault="000E7E92" w:rsidP="00785228">
            <w:pPr>
              <w:spacing w:before="60"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1B5D">
              <w:rPr>
                <w:rFonts w:ascii="Times New Roman" w:hAnsi="Times New Roman"/>
                <w:sz w:val="24"/>
                <w:szCs w:val="24"/>
              </w:rPr>
              <w:t>Реал</w:t>
            </w:r>
            <w:r>
              <w:rPr>
                <w:rFonts w:ascii="Times New Roman" w:hAnsi="Times New Roman"/>
                <w:sz w:val="24"/>
                <w:szCs w:val="24"/>
              </w:rPr>
              <w:t>изация программы позволит к 2028</w:t>
            </w:r>
            <w:r w:rsidRPr="00391B5D">
              <w:rPr>
                <w:rFonts w:ascii="Times New Roman" w:hAnsi="Times New Roman"/>
                <w:sz w:val="24"/>
                <w:szCs w:val="24"/>
              </w:rPr>
              <w:t xml:space="preserve"> г. достичь следующих показателей:</w:t>
            </w:r>
          </w:p>
          <w:p w:rsidR="000E7E92" w:rsidRPr="009948DA" w:rsidRDefault="000E7E92" w:rsidP="000E7E92">
            <w:pPr>
              <w:pStyle w:val="a4"/>
              <w:numPr>
                <w:ilvl w:val="0"/>
                <w:numId w:val="17"/>
              </w:numPr>
              <w:tabs>
                <w:tab w:val="left" w:pos="0"/>
                <w:tab w:val="left" w:pos="459"/>
              </w:tabs>
              <w:ind w:left="34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48DA">
              <w:rPr>
                <w:rFonts w:ascii="Times New Roman" w:hAnsi="Times New Roman"/>
                <w:sz w:val="24"/>
                <w:szCs w:val="24"/>
              </w:rPr>
              <w:t xml:space="preserve">доля прибыльных сельскохозяйственных </w:t>
            </w:r>
            <w:proofErr w:type="gramStart"/>
            <w:r w:rsidRPr="009948DA">
              <w:rPr>
                <w:rFonts w:ascii="Times New Roman" w:hAnsi="Times New Roman"/>
                <w:sz w:val="24"/>
                <w:szCs w:val="24"/>
              </w:rPr>
              <w:t>организаций</w:t>
            </w:r>
            <w:proofErr w:type="gramEnd"/>
            <w:r w:rsidRPr="009948DA">
              <w:rPr>
                <w:rFonts w:ascii="Times New Roman" w:hAnsi="Times New Roman"/>
                <w:sz w:val="24"/>
                <w:szCs w:val="24"/>
              </w:rPr>
              <w:t xml:space="preserve"> в общем их числе – 100 %;</w:t>
            </w:r>
          </w:p>
          <w:p w:rsidR="000E7E92" w:rsidRPr="009948DA" w:rsidRDefault="000E7E92" w:rsidP="000E7E92">
            <w:pPr>
              <w:pStyle w:val="a4"/>
              <w:numPr>
                <w:ilvl w:val="0"/>
                <w:numId w:val="17"/>
              </w:numPr>
              <w:tabs>
                <w:tab w:val="left" w:pos="0"/>
                <w:tab w:val="left" w:pos="459"/>
              </w:tabs>
              <w:ind w:left="34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48DA">
              <w:rPr>
                <w:rFonts w:ascii="Times New Roman" w:hAnsi="Times New Roman"/>
                <w:sz w:val="24"/>
                <w:szCs w:val="24"/>
              </w:rPr>
              <w:t>объем производства молока в сельскохозяйственных организациях и крестьянских (фермерских) хозяйствах – 172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9948DA">
              <w:rPr>
                <w:rFonts w:ascii="Times New Roman" w:hAnsi="Times New Roman"/>
                <w:sz w:val="24"/>
                <w:szCs w:val="24"/>
              </w:rPr>
              <w:t xml:space="preserve"> т.;</w:t>
            </w:r>
          </w:p>
          <w:p w:rsidR="000E7E92" w:rsidRPr="009948DA" w:rsidRDefault="000E7E92" w:rsidP="000E7E92">
            <w:pPr>
              <w:pStyle w:val="a4"/>
              <w:numPr>
                <w:ilvl w:val="0"/>
                <w:numId w:val="17"/>
              </w:numPr>
              <w:tabs>
                <w:tab w:val="left" w:pos="0"/>
                <w:tab w:val="left" w:pos="459"/>
              </w:tabs>
              <w:spacing w:before="60" w:after="60"/>
              <w:ind w:left="34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48DA">
              <w:rPr>
                <w:rFonts w:ascii="Times New Roman" w:hAnsi="Times New Roman"/>
                <w:sz w:val="24"/>
                <w:szCs w:val="24"/>
              </w:rPr>
              <w:t xml:space="preserve">объем производства скота  и птицы на убой  (в живом весе) в сельскохозяйственных организациях и  крестьянских (фермерских) хозяйствах – </w:t>
            </w:r>
            <w:r w:rsidRPr="003E5E5C">
              <w:rPr>
                <w:rFonts w:ascii="Times New Roman" w:hAnsi="Times New Roman"/>
                <w:sz w:val="24"/>
                <w:szCs w:val="24"/>
              </w:rPr>
              <w:t>122 т. (увеличение</w:t>
            </w:r>
            <w:r w:rsidRPr="009948DA">
              <w:rPr>
                <w:rFonts w:ascii="Times New Roman" w:hAnsi="Times New Roman"/>
                <w:sz w:val="24"/>
                <w:szCs w:val="24"/>
              </w:rPr>
              <w:t xml:space="preserve"> относительно 2020 года на </w:t>
            </w:r>
            <w:r w:rsidRPr="003E5E5C">
              <w:rPr>
                <w:rFonts w:ascii="Times New Roman" w:hAnsi="Times New Roman"/>
                <w:sz w:val="24"/>
                <w:szCs w:val="24"/>
              </w:rPr>
              <w:t>14</w:t>
            </w:r>
            <w:r w:rsidRPr="009948DA">
              <w:rPr>
                <w:rFonts w:ascii="Times New Roman" w:hAnsi="Times New Roman"/>
                <w:sz w:val="24"/>
                <w:szCs w:val="24"/>
              </w:rPr>
              <w:t xml:space="preserve"> %).</w:t>
            </w:r>
          </w:p>
        </w:tc>
      </w:tr>
    </w:tbl>
    <w:p w:rsidR="000E7E92" w:rsidRDefault="000E7E92" w:rsidP="000E7E92">
      <w:pPr>
        <w:spacing w:after="200"/>
        <w:jc w:val="center"/>
        <w:rPr>
          <w:rFonts w:ascii="Times New Roman" w:hAnsi="Times New Roman"/>
          <w:sz w:val="28"/>
          <w:szCs w:val="28"/>
        </w:rPr>
      </w:pPr>
    </w:p>
    <w:p w:rsidR="000E7E92" w:rsidRDefault="000E7E92" w:rsidP="000E7E92">
      <w:pPr>
        <w:spacing w:after="200"/>
        <w:jc w:val="center"/>
        <w:rPr>
          <w:rFonts w:ascii="Times New Roman" w:hAnsi="Times New Roman"/>
          <w:sz w:val="28"/>
          <w:szCs w:val="28"/>
        </w:rPr>
      </w:pPr>
    </w:p>
    <w:p w:rsidR="000E7E92" w:rsidRDefault="000E7E92" w:rsidP="000E7E92">
      <w:pPr>
        <w:spacing w:after="200"/>
        <w:jc w:val="center"/>
        <w:rPr>
          <w:rFonts w:ascii="Times New Roman" w:hAnsi="Times New Roman"/>
          <w:sz w:val="28"/>
          <w:szCs w:val="28"/>
        </w:rPr>
      </w:pPr>
    </w:p>
    <w:p w:rsidR="000E7E92" w:rsidRPr="005D1A16" w:rsidRDefault="000E7E92" w:rsidP="000E7E92">
      <w:pPr>
        <w:pStyle w:val="11"/>
        <w:spacing w:after="0"/>
        <w:rPr>
          <w:rFonts w:ascii="Times New Roman" w:hAnsi="Times New Roman"/>
        </w:rPr>
      </w:pPr>
      <w:r w:rsidRPr="005D1A16">
        <w:rPr>
          <w:rFonts w:ascii="Times New Roman" w:hAnsi="Times New Roman"/>
        </w:rPr>
        <w:t>ПАСПОРТ подпрограммы 3</w:t>
      </w:r>
    </w:p>
    <w:p w:rsidR="000E7E92" w:rsidRDefault="000E7E92" w:rsidP="000E7E92">
      <w:pPr>
        <w:jc w:val="center"/>
        <w:rPr>
          <w:rFonts w:ascii="Times New Roman" w:hAnsi="Times New Roman"/>
          <w:sz w:val="28"/>
          <w:szCs w:val="28"/>
        </w:rPr>
      </w:pPr>
      <w:r w:rsidRPr="00391B5D">
        <w:rPr>
          <w:rFonts w:ascii="Times New Roman" w:hAnsi="Times New Roman"/>
          <w:sz w:val="28"/>
          <w:szCs w:val="28"/>
        </w:rPr>
        <w:t>«Поддержка и развитие малого и среднего предпринимательства»</w:t>
      </w:r>
    </w:p>
    <w:p w:rsidR="000E7E92" w:rsidRPr="00391B5D" w:rsidRDefault="000E7E92" w:rsidP="000E7E92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A0" w:firstRow="1" w:lastRow="0" w:firstColumn="1" w:lastColumn="0" w:noHBand="0" w:noVBand="0"/>
      </w:tblPr>
      <w:tblGrid>
        <w:gridCol w:w="2376"/>
        <w:gridCol w:w="7194"/>
      </w:tblGrid>
      <w:tr w:rsidR="000E7E92" w:rsidRPr="00391B5D" w:rsidTr="00785228">
        <w:trPr>
          <w:jc w:val="center"/>
        </w:trPr>
        <w:tc>
          <w:tcPr>
            <w:tcW w:w="2376" w:type="dxa"/>
          </w:tcPr>
          <w:p w:rsidR="000E7E92" w:rsidRPr="00391B5D" w:rsidRDefault="000E7E92" w:rsidP="00785228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 w:rsidRPr="00391B5D">
              <w:rPr>
                <w:rFonts w:ascii="Times New Roman" w:hAnsi="Times New Roman"/>
                <w:sz w:val="24"/>
                <w:szCs w:val="24"/>
              </w:rPr>
              <w:t>Соисполнитель Программы</w:t>
            </w:r>
          </w:p>
        </w:tc>
        <w:tc>
          <w:tcPr>
            <w:tcW w:w="7195" w:type="dxa"/>
          </w:tcPr>
          <w:p w:rsidR="000E7E92" w:rsidRPr="005D1A16" w:rsidRDefault="000E7E92" w:rsidP="00785228">
            <w:pPr>
              <w:spacing w:before="60"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A16">
              <w:rPr>
                <w:rFonts w:ascii="Times New Roman" w:hAnsi="Times New Roman"/>
                <w:sz w:val="24"/>
                <w:szCs w:val="24"/>
              </w:rPr>
              <w:t>Администрация МР «Усть-Куломский» в лице отдела экономической и налоговой политики, администрации сельских посе</w:t>
            </w:r>
            <w:r>
              <w:rPr>
                <w:rFonts w:ascii="Times New Roman" w:hAnsi="Times New Roman"/>
                <w:sz w:val="24"/>
                <w:szCs w:val="24"/>
              </w:rPr>
              <w:t>лений (по согласованию):</w:t>
            </w:r>
            <w:r w:rsidRPr="005D1A16">
              <w:rPr>
                <w:rFonts w:ascii="Times New Roman" w:hAnsi="Times New Roman"/>
                <w:sz w:val="24"/>
                <w:szCs w:val="24"/>
              </w:rPr>
              <w:t xml:space="preserve"> «Вольдино», «Нижний </w:t>
            </w:r>
            <w:proofErr w:type="spellStart"/>
            <w:r w:rsidRPr="005D1A16">
              <w:rPr>
                <w:rFonts w:ascii="Times New Roman" w:hAnsi="Times New Roman"/>
                <w:sz w:val="24"/>
                <w:szCs w:val="24"/>
              </w:rPr>
              <w:t>Воч</w:t>
            </w:r>
            <w:proofErr w:type="spellEnd"/>
            <w:r w:rsidRPr="005D1A16">
              <w:rPr>
                <w:rFonts w:ascii="Times New Roman" w:hAnsi="Times New Roman"/>
                <w:sz w:val="24"/>
                <w:szCs w:val="24"/>
              </w:rPr>
              <w:t>», «</w:t>
            </w:r>
            <w:proofErr w:type="spellStart"/>
            <w:r w:rsidRPr="005D1A16">
              <w:rPr>
                <w:rFonts w:ascii="Times New Roman" w:hAnsi="Times New Roman"/>
                <w:sz w:val="24"/>
                <w:szCs w:val="24"/>
              </w:rPr>
              <w:t>Деревянск</w:t>
            </w:r>
            <w:proofErr w:type="spellEnd"/>
            <w:r w:rsidRPr="005D1A16">
              <w:rPr>
                <w:rFonts w:ascii="Times New Roman" w:hAnsi="Times New Roman"/>
                <w:sz w:val="24"/>
                <w:szCs w:val="24"/>
              </w:rPr>
              <w:t>», «</w:t>
            </w:r>
            <w:proofErr w:type="spellStart"/>
            <w:r w:rsidRPr="005D1A16">
              <w:rPr>
                <w:rFonts w:ascii="Times New Roman" w:hAnsi="Times New Roman"/>
                <w:sz w:val="24"/>
                <w:szCs w:val="24"/>
              </w:rPr>
              <w:t>Диасерья</w:t>
            </w:r>
            <w:proofErr w:type="spellEnd"/>
            <w:r w:rsidRPr="005D1A16">
              <w:rPr>
                <w:rFonts w:ascii="Times New Roman" w:hAnsi="Times New Roman"/>
                <w:sz w:val="24"/>
                <w:szCs w:val="24"/>
              </w:rPr>
              <w:t>», «Дон», «</w:t>
            </w:r>
            <w:proofErr w:type="spellStart"/>
            <w:r w:rsidRPr="005D1A16">
              <w:rPr>
                <w:rFonts w:ascii="Times New Roman" w:hAnsi="Times New Roman"/>
                <w:sz w:val="24"/>
                <w:szCs w:val="24"/>
              </w:rPr>
              <w:t>Зимстан</w:t>
            </w:r>
            <w:proofErr w:type="spellEnd"/>
            <w:r w:rsidRPr="005D1A16">
              <w:rPr>
                <w:rFonts w:ascii="Times New Roman" w:hAnsi="Times New Roman"/>
                <w:sz w:val="24"/>
                <w:szCs w:val="24"/>
              </w:rPr>
              <w:t>», «</w:t>
            </w:r>
            <w:proofErr w:type="spellStart"/>
            <w:r w:rsidRPr="005D1A16">
              <w:rPr>
                <w:rFonts w:ascii="Times New Roman" w:hAnsi="Times New Roman"/>
                <w:sz w:val="24"/>
                <w:szCs w:val="24"/>
              </w:rPr>
              <w:t>Кебанъёль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»,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Керчомья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»,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Кужба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», </w:t>
            </w:r>
            <w:r w:rsidRPr="005D1A16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5D1A16">
              <w:rPr>
                <w:rFonts w:ascii="Times New Roman" w:hAnsi="Times New Roman"/>
                <w:sz w:val="24"/>
                <w:szCs w:val="24"/>
              </w:rPr>
              <w:t>Мыёлдино</w:t>
            </w:r>
            <w:proofErr w:type="spellEnd"/>
            <w:r w:rsidRPr="005D1A16">
              <w:rPr>
                <w:rFonts w:ascii="Times New Roman" w:hAnsi="Times New Roman"/>
                <w:sz w:val="24"/>
                <w:szCs w:val="24"/>
              </w:rPr>
              <w:t>», «</w:t>
            </w:r>
            <w:proofErr w:type="spellStart"/>
            <w:r w:rsidRPr="005D1A16">
              <w:rPr>
                <w:rFonts w:ascii="Times New Roman" w:hAnsi="Times New Roman"/>
                <w:sz w:val="24"/>
                <w:szCs w:val="24"/>
              </w:rPr>
              <w:t>Парч</w:t>
            </w:r>
            <w:proofErr w:type="spellEnd"/>
            <w:r w:rsidRPr="005D1A16">
              <w:rPr>
                <w:rFonts w:ascii="Times New Roman" w:hAnsi="Times New Roman"/>
                <w:sz w:val="24"/>
                <w:szCs w:val="24"/>
              </w:rPr>
              <w:t>», «Пожег», «Помоздино», «</w:t>
            </w:r>
            <w:proofErr w:type="spellStart"/>
            <w:r w:rsidRPr="005D1A16">
              <w:rPr>
                <w:rFonts w:ascii="Times New Roman" w:hAnsi="Times New Roman"/>
                <w:sz w:val="24"/>
                <w:szCs w:val="24"/>
              </w:rPr>
              <w:t>Руч</w:t>
            </w:r>
            <w:proofErr w:type="spellEnd"/>
            <w:r w:rsidRPr="005D1A16">
              <w:rPr>
                <w:rFonts w:ascii="Times New Roman" w:hAnsi="Times New Roman"/>
                <w:sz w:val="24"/>
                <w:szCs w:val="24"/>
              </w:rPr>
              <w:t>», «</w:t>
            </w:r>
            <w:proofErr w:type="spellStart"/>
            <w:r w:rsidRPr="005D1A16">
              <w:rPr>
                <w:rFonts w:ascii="Times New Roman" w:hAnsi="Times New Roman"/>
                <w:sz w:val="24"/>
                <w:szCs w:val="24"/>
              </w:rPr>
              <w:t>Тимшер</w:t>
            </w:r>
            <w:proofErr w:type="spellEnd"/>
            <w:r w:rsidRPr="005D1A16">
              <w:rPr>
                <w:rFonts w:ascii="Times New Roman" w:hAnsi="Times New Roman"/>
                <w:sz w:val="24"/>
                <w:szCs w:val="24"/>
              </w:rPr>
              <w:t>», «Усть-Кулом», «Усть-Нем», «</w:t>
            </w:r>
            <w:proofErr w:type="spellStart"/>
            <w:r w:rsidRPr="005D1A16">
              <w:rPr>
                <w:rFonts w:ascii="Times New Roman" w:hAnsi="Times New Roman"/>
                <w:sz w:val="24"/>
                <w:szCs w:val="24"/>
              </w:rPr>
              <w:t>Югыдъяг</w:t>
            </w:r>
            <w:proofErr w:type="spellEnd"/>
            <w:r w:rsidRPr="005D1A16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0E7E92" w:rsidRPr="00391B5D" w:rsidTr="00785228">
        <w:trPr>
          <w:jc w:val="center"/>
        </w:trPr>
        <w:tc>
          <w:tcPr>
            <w:tcW w:w="2376" w:type="dxa"/>
          </w:tcPr>
          <w:p w:rsidR="000E7E92" w:rsidRPr="00391B5D" w:rsidRDefault="000E7E92" w:rsidP="00785228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 w:rsidRPr="00391B5D">
              <w:rPr>
                <w:rFonts w:ascii="Times New Roman" w:hAnsi="Times New Roman"/>
                <w:sz w:val="24"/>
                <w:szCs w:val="24"/>
              </w:rPr>
              <w:t>Цель подпрограммы</w:t>
            </w:r>
          </w:p>
        </w:tc>
        <w:tc>
          <w:tcPr>
            <w:tcW w:w="7195" w:type="dxa"/>
          </w:tcPr>
          <w:p w:rsidR="000E7E92" w:rsidRPr="00391B5D" w:rsidRDefault="000E7E92" w:rsidP="00785228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 w:rsidRPr="00391B5D">
              <w:rPr>
                <w:rFonts w:ascii="Times New Roman" w:hAnsi="Times New Roman"/>
                <w:sz w:val="24"/>
                <w:szCs w:val="24"/>
              </w:rPr>
              <w:t>Обеспечение устойчивого развития малого и среднего предпринимательства</w:t>
            </w:r>
          </w:p>
        </w:tc>
      </w:tr>
      <w:tr w:rsidR="000E7E92" w:rsidRPr="00391B5D" w:rsidTr="00785228">
        <w:trPr>
          <w:jc w:val="center"/>
        </w:trPr>
        <w:tc>
          <w:tcPr>
            <w:tcW w:w="2376" w:type="dxa"/>
          </w:tcPr>
          <w:p w:rsidR="000E7E92" w:rsidRPr="00391B5D" w:rsidRDefault="000E7E92" w:rsidP="00785228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 w:rsidRPr="00391B5D">
              <w:rPr>
                <w:rFonts w:ascii="Times New Roman" w:hAnsi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7195" w:type="dxa"/>
          </w:tcPr>
          <w:p w:rsidR="000E7E92" w:rsidRPr="00391B5D" w:rsidRDefault="000E7E92" w:rsidP="00785228">
            <w:pPr>
              <w:spacing w:before="60"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1B5D">
              <w:rPr>
                <w:rFonts w:ascii="Times New Roman" w:hAnsi="Times New Roman"/>
                <w:sz w:val="24"/>
                <w:szCs w:val="24"/>
              </w:rPr>
              <w:t xml:space="preserve">1)Формирование благоприятных условий для развития малого и среднего предпринимательства (далее - </w:t>
            </w:r>
            <w:proofErr w:type="spellStart"/>
            <w:r w:rsidRPr="00391B5D">
              <w:rPr>
                <w:rFonts w:ascii="Times New Roman" w:hAnsi="Times New Roman"/>
                <w:sz w:val="24"/>
                <w:szCs w:val="24"/>
              </w:rPr>
              <w:t>МиСП</w:t>
            </w:r>
            <w:proofErr w:type="spellEnd"/>
            <w:r w:rsidRPr="00391B5D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0E7E92" w:rsidRPr="00391B5D" w:rsidRDefault="000E7E92" w:rsidP="00785228">
            <w:pPr>
              <w:spacing w:before="60"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1B5D">
              <w:rPr>
                <w:rFonts w:ascii="Times New Roman" w:hAnsi="Times New Roman"/>
                <w:sz w:val="24"/>
                <w:szCs w:val="24"/>
              </w:rPr>
              <w:t xml:space="preserve">2) Обеспечение эффективности инфраструктуры поддержки и стимулирования развития </w:t>
            </w:r>
            <w:proofErr w:type="spellStart"/>
            <w:r w:rsidRPr="00391B5D">
              <w:rPr>
                <w:rFonts w:ascii="Times New Roman" w:hAnsi="Times New Roman"/>
                <w:sz w:val="24"/>
                <w:szCs w:val="24"/>
              </w:rPr>
              <w:t>МиСП</w:t>
            </w:r>
            <w:proofErr w:type="spellEnd"/>
          </w:p>
        </w:tc>
      </w:tr>
      <w:tr w:rsidR="000E7E92" w:rsidRPr="00391B5D" w:rsidTr="00785228">
        <w:trPr>
          <w:jc w:val="center"/>
        </w:trPr>
        <w:tc>
          <w:tcPr>
            <w:tcW w:w="2376" w:type="dxa"/>
          </w:tcPr>
          <w:p w:rsidR="000E7E92" w:rsidRPr="00391B5D" w:rsidRDefault="000E7E92" w:rsidP="00785228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 w:rsidRPr="00391B5D">
              <w:rPr>
                <w:rFonts w:ascii="Times New Roman" w:hAnsi="Times New Roman"/>
                <w:sz w:val="24"/>
                <w:szCs w:val="24"/>
              </w:rPr>
              <w:t>Целевые индикаторы и показатели подпрограммы</w:t>
            </w:r>
          </w:p>
          <w:p w:rsidR="000E7E92" w:rsidRPr="00391B5D" w:rsidRDefault="000E7E92" w:rsidP="00785228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 w:rsidRPr="00391B5D">
              <w:rPr>
                <w:rFonts w:ascii="Times New Roman" w:hAnsi="Times New Roman"/>
                <w:sz w:val="24"/>
                <w:szCs w:val="24"/>
              </w:rPr>
              <w:t>(показатели непосредственного результата подпрограммы)</w:t>
            </w:r>
          </w:p>
        </w:tc>
        <w:tc>
          <w:tcPr>
            <w:tcW w:w="7195" w:type="dxa"/>
          </w:tcPr>
          <w:p w:rsidR="000E7E92" w:rsidRDefault="000E7E92" w:rsidP="00785228">
            <w:pPr>
              <w:tabs>
                <w:tab w:val="left" w:pos="45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763351">
              <w:rPr>
                <w:rFonts w:ascii="Times New Roman" w:hAnsi="Times New Roman"/>
                <w:sz w:val="24"/>
                <w:szCs w:val="24"/>
              </w:rPr>
              <w:t>. Число субъектов малого и среднего предпринимательства (индивидуальных предпринимателей) в расчете на 10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тыс. человек населения;</w:t>
            </w:r>
          </w:p>
          <w:p w:rsidR="000E7E92" w:rsidRPr="00763351" w:rsidRDefault="000E7E92" w:rsidP="007852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763351">
              <w:rPr>
                <w:rFonts w:ascii="Times New Roman" w:hAnsi="Times New Roman"/>
                <w:sz w:val="24"/>
                <w:szCs w:val="24"/>
              </w:rPr>
              <w:t>. Доля среднесписочной численности работников (без внешних совместителей) малых и средних предприятий в среднесписочной численности  работников (без внешних совместителей) всех предприятий и организаций</w:t>
            </w:r>
          </w:p>
        </w:tc>
      </w:tr>
      <w:tr w:rsidR="000E7E92" w:rsidRPr="00391B5D" w:rsidTr="00785228">
        <w:trPr>
          <w:jc w:val="center"/>
        </w:trPr>
        <w:tc>
          <w:tcPr>
            <w:tcW w:w="2376" w:type="dxa"/>
          </w:tcPr>
          <w:p w:rsidR="000E7E92" w:rsidRPr="00391B5D" w:rsidRDefault="000E7E92" w:rsidP="00785228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 w:rsidRPr="00391B5D">
              <w:rPr>
                <w:rFonts w:ascii="Times New Roman" w:hAnsi="Times New Roman"/>
                <w:sz w:val="24"/>
                <w:szCs w:val="24"/>
              </w:rPr>
              <w:t>Этапы и сроки реализации подпрограмм</w:t>
            </w:r>
          </w:p>
        </w:tc>
        <w:tc>
          <w:tcPr>
            <w:tcW w:w="7195" w:type="dxa"/>
          </w:tcPr>
          <w:p w:rsidR="000E7E92" w:rsidRPr="00391B5D" w:rsidRDefault="000E7E92" w:rsidP="00785228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 w:rsidRPr="00391B5D">
              <w:rPr>
                <w:rFonts w:ascii="Times New Roman" w:hAnsi="Times New Roman"/>
                <w:sz w:val="24"/>
                <w:szCs w:val="24"/>
              </w:rPr>
              <w:t>Подпрограмма реа</w:t>
            </w:r>
            <w:r>
              <w:rPr>
                <w:rFonts w:ascii="Times New Roman" w:hAnsi="Times New Roman"/>
                <w:sz w:val="24"/>
                <w:szCs w:val="24"/>
              </w:rPr>
              <w:t>лизуется в период с 2022 по 2028</w:t>
            </w:r>
            <w:r w:rsidRPr="00391B5D">
              <w:rPr>
                <w:rFonts w:ascii="Times New Roman" w:hAnsi="Times New Roman"/>
                <w:sz w:val="24"/>
                <w:szCs w:val="24"/>
              </w:rPr>
              <w:t xml:space="preserve"> годы. Этапы реализации не выделяются</w:t>
            </w:r>
          </w:p>
        </w:tc>
      </w:tr>
      <w:tr w:rsidR="000E7E92" w:rsidRPr="00391B5D" w:rsidTr="00785228">
        <w:trPr>
          <w:jc w:val="center"/>
        </w:trPr>
        <w:tc>
          <w:tcPr>
            <w:tcW w:w="2376" w:type="dxa"/>
          </w:tcPr>
          <w:p w:rsidR="000E7E92" w:rsidRPr="00391B5D" w:rsidRDefault="000E7E92" w:rsidP="00785228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 w:rsidRPr="00391B5D">
              <w:rPr>
                <w:rFonts w:ascii="Times New Roman" w:hAnsi="Times New Roman"/>
                <w:sz w:val="24"/>
                <w:szCs w:val="24"/>
              </w:rPr>
              <w:t>Объемы бюджетных ассигнований подпрограммы</w:t>
            </w:r>
          </w:p>
        </w:tc>
        <w:tc>
          <w:tcPr>
            <w:tcW w:w="7195" w:type="dxa"/>
          </w:tcPr>
          <w:p w:rsidR="000E7E92" w:rsidRPr="00D95000" w:rsidRDefault="000E7E92" w:rsidP="00785228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5000">
              <w:rPr>
                <w:rFonts w:ascii="Times New Roman" w:hAnsi="Times New Roman"/>
                <w:sz w:val="24"/>
                <w:szCs w:val="24"/>
              </w:rPr>
              <w:t>Объем финансир</w:t>
            </w:r>
            <w:r>
              <w:rPr>
                <w:rFonts w:ascii="Times New Roman" w:hAnsi="Times New Roman"/>
                <w:sz w:val="24"/>
                <w:szCs w:val="24"/>
              </w:rPr>
              <w:t>ования подпрограммы на 2022-2028</w:t>
            </w:r>
            <w:r w:rsidRPr="00D95000">
              <w:rPr>
                <w:rFonts w:ascii="Times New Roman" w:hAnsi="Times New Roman"/>
                <w:sz w:val="24"/>
                <w:szCs w:val="24"/>
              </w:rPr>
              <w:t xml:space="preserve"> годы за счет средств бюджета МО МР «Усть-Куломский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="00165B18">
              <w:rPr>
                <w:rFonts w:ascii="Times New Roman" w:hAnsi="Times New Roman"/>
                <w:sz w:val="24"/>
                <w:szCs w:val="24"/>
              </w:rPr>
              <w:t xml:space="preserve"> предусматривается в размере 50148</w:t>
            </w:r>
            <w:r w:rsidRPr="00D95000">
              <w:rPr>
                <w:rFonts w:ascii="Times New Roman" w:hAnsi="Times New Roman"/>
                <w:sz w:val="24"/>
                <w:szCs w:val="24"/>
              </w:rPr>
              <w:t>,0 тыс. рублей, в том числе по годам реализации:</w:t>
            </w:r>
          </w:p>
          <w:p w:rsidR="000E7E92" w:rsidRPr="00D95000" w:rsidRDefault="000E7E92" w:rsidP="00785228">
            <w:pPr>
              <w:pStyle w:val="a4"/>
              <w:numPr>
                <w:ilvl w:val="0"/>
                <w:numId w:val="1"/>
              </w:numPr>
              <w:ind w:left="0" w:firstLine="567"/>
              <w:rPr>
                <w:rFonts w:ascii="Times New Roman" w:hAnsi="Times New Roman"/>
                <w:sz w:val="24"/>
                <w:szCs w:val="24"/>
              </w:rPr>
            </w:pPr>
            <w:r w:rsidRPr="00D95000">
              <w:rPr>
                <w:rFonts w:ascii="Times New Roman" w:hAnsi="Times New Roman"/>
                <w:sz w:val="24"/>
                <w:szCs w:val="24"/>
              </w:rPr>
              <w:t>2022 г. – 270,0 тыс. рублей;</w:t>
            </w:r>
          </w:p>
          <w:p w:rsidR="000E7E92" w:rsidRPr="00D95000" w:rsidRDefault="000E7E92" w:rsidP="00785228">
            <w:pPr>
              <w:pStyle w:val="a4"/>
              <w:numPr>
                <w:ilvl w:val="0"/>
                <w:numId w:val="1"/>
              </w:numPr>
              <w:ind w:left="0" w:firstLine="567"/>
              <w:rPr>
                <w:rFonts w:ascii="Times New Roman" w:hAnsi="Times New Roman"/>
                <w:sz w:val="24"/>
                <w:szCs w:val="24"/>
              </w:rPr>
            </w:pPr>
            <w:r w:rsidRPr="00D95000">
              <w:rPr>
                <w:rFonts w:ascii="Times New Roman" w:hAnsi="Times New Roman"/>
                <w:sz w:val="24"/>
                <w:szCs w:val="24"/>
              </w:rPr>
              <w:t>2023 г. – 11573,0 тыс. рублей;</w:t>
            </w:r>
          </w:p>
          <w:p w:rsidR="000E7E92" w:rsidRPr="00D95000" w:rsidRDefault="000E7E92" w:rsidP="00785228">
            <w:pPr>
              <w:pStyle w:val="a4"/>
              <w:numPr>
                <w:ilvl w:val="0"/>
                <w:numId w:val="1"/>
              </w:numPr>
              <w:ind w:left="0" w:firstLine="567"/>
              <w:rPr>
                <w:rFonts w:ascii="Times New Roman" w:hAnsi="Times New Roman"/>
                <w:sz w:val="24"/>
                <w:szCs w:val="24"/>
              </w:rPr>
            </w:pPr>
            <w:r w:rsidRPr="00D95000">
              <w:rPr>
                <w:rFonts w:ascii="Times New Roman" w:hAnsi="Times New Roman"/>
                <w:sz w:val="24"/>
                <w:szCs w:val="24"/>
              </w:rPr>
              <w:t>2024 г. – 11108,0 тыс. рублей;</w:t>
            </w:r>
          </w:p>
          <w:p w:rsidR="000E7E92" w:rsidRPr="00D95000" w:rsidRDefault="000E7E92" w:rsidP="00785228">
            <w:pPr>
              <w:pStyle w:val="a4"/>
              <w:numPr>
                <w:ilvl w:val="0"/>
                <w:numId w:val="1"/>
              </w:numPr>
              <w:ind w:left="0" w:firstLine="567"/>
              <w:rPr>
                <w:rFonts w:ascii="Times New Roman" w:hAnsi="Times New Roman"/>
                <w:sz w:val="24"/>
                <w:szCs w:val="24"/>
              </w:rPr>
            </w:pPr>
            <w:r w:rsidRPr="00D95000">
              <w:rPr>
                <w:rFonts w:ascii="Times New Roman" w:hAnsi="Times New Roman"/>
                <w:sz w:val="24"/>
                <w:szCs w:val="24"/>
              </w:rPr>
              <w:t>2025 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 151</w:t>
            </w:r>
            <w:r w:rsidRPr="00D95000">
              <w:rPr>
                <w:rFonts w:ascii="Times New Roman" w:hAnsi="Times New Roman"/>
                <w:sz w:val="24"/>
                <w:szCs w:val="24"/>
              </w:rPr>
              <w:t>37,0 тыс. рублей;</w:t>
            </w:r>
          </w:p>
          <w:p w:rsidR="000E7E92" w:rsidRPr="00D95000" w:rsidRDefault="000E7E92" w:rsidP="00785228">
            <w:pPr>
              <w:pStyle w:val="a4"/>
              <w:numPr>
                <w:ilvl w:val="0"/>
                <w:numId w:val="1"/>
              </w:numPr>
              <w:ind w:left="0" w:firstLine="56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 г. –  8</w:t>
            </w:r>
            <w:r w:rsidRPr="00D95000">
              <w:rPr>
                <w:rFonts w:ascii="Times New Roman" w:hAnsi="Times New Roman"/>
                <w:sz w:val="24"/>
                <w:szCs w:val="24"/>
              </w:rPr>
              <w:t>020,0 тыс. рублей;</w:t>
            </w:r>
          </w:p>
          <w:p w:rsidR="000E7E92" w:rsidRDefault="000E7E92" w:rsidP="00785228">
            <w:pPr>
              <w:pStyle w:val="a4"/>
              <w:numPr>
                <w:ilvl w:val="0"/>
                <w:numId w:val="1"/>
              </w:numPr>
              <w:ind w:left="0" w:firstLine="567"/>
              <w:rPr>
                <w:rFonts w:ascii="Times New Roman" w:hAnsi="Times New Roman"/>
                <w:sz w:val="24"/>
                <w:szCs w:val="24"/>
              </w:rPr>
            </w:pPr>
            <w:r w:rsidRPr="00D95000">
              <w:rPr>
                <w:rFonts w:ascii="Times New Roman" w:hAnsi="Times New Roman"/>
                <w:sz w:val="24"/>
                <w:szCs w:val="24"/>
              </w:rPr>
              <w:t xml:space="preserve">2027 г. – </w:t>
            </w:r>
            <w:r w:rsidR="00165B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95000">
              <w:rPr>
                <w:rFonts w:ascii="Times New Roman" w:hAnsi="Times New Roman"/>
                <w:sz w:val="24"/>
                <w:szCs w:val="24"/>
              </w:rPr>
              <w:t>2020,0 тыс. рублей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E7E92" w:rsidRPr="00D95000" w:rsidRDefault="000E7E92" w:rsidP="00785228">
            <w:pPr>
              <w:pStyle w:val="a4"/>
              <w:numPr>
                <w:ilvl w:val="0"/>
                <w:numId w:val="1"/>
              </w:numPr>
              <w:ind w:left="0" w:firstLine="56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2028 г. – </w:t>
            </w:r>
            <w:r w:rsidR="00165B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2020,0 тыс. рублей</w:t>
            </w:r>
          </w:p>
          <w:p w:rsidR="000E7E92" w:rsidRPr="00D95000" w:rsidRDefault="000E7E92" w:rsidP="00785228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5000">
              <w:rPr>
                <w:rFonts w:ascii="Times New Roman" w:hAnsi="Times New Roman"/>
                <w:sz w:val="24"/>
                <w:szCs w:val="24"/>
              </w:rPr>
              <w:t>Прогнозный объем финансирования подпрограммы из других источников предполагается в размере:</w:t>
            </w:r>
          </w:p>
          <w:p w:rsidR="000E7E92" w:rsidRPr="00D95000" w:rsidRDefault="000E7E92" w:rsidP="00785228">
            <w:pPr>
              <w:numPr>
                <w:ilvl w:val="0"/>
                <w:numId w:val="1"/>
              </w:numPr>
              <w:ind w:left="78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5000">
              <w:rPr>
                <w:rFonts w:ascii="Times New Roman" w:hAnsi="Times New Roman"/>
                <w:sz w:val="24"/>
                <w:szCs w:val="24"/>
              </w:rPr>
              <w:t>федеральный бюджет – 0,0 рублей;</w:t>
            </w:r>
          </w:p>
          <w:p w:rsidR="000E7E92" w:rsidRPr="00D95000" w:rsidRDefault="000E7E92" w:rsidP="00785228">
            <w:pPr>
              <w:numPr>
                <w:ilvl w:val="0"/>
                <w:numId w:val="1"/>
              </w:numPr>
              <w:ind w:left="78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5000">
              <w:rPr>
                <w:rFonts w:ascii="Times New Roman" w:hAnsi="Times New Roman"/>
                <w:sz w:val="24"/>
                <w:szCs w:val="24"/>
              </w:rPr>
              <w:t>республиканс</w:t>
            </w:r>
            <w:r w:rsidR="00165B18">
              <w:rPr>
                <w:rFonts w:ascii="Times New Roman" w:hAnsi="Times New Roman"/>
                <w:sz w:val="24"/>
                <w:szCs w:val="24"/>
              </w:rPr>
              <w:t>кий бюджет Республики Коми – 110</w:t>
            </w:r>
            <w:r w:rsidRPr="00D95000">
              <w:rPr>
                <w:rFonts w:ascii="Times New Roman" w:hAnsi="Times New Roman"/>
                <w:sz w:val="24"/>
                <w:szCs w:val="24"/>
              </w:rPr>
              <w:t>00,0 рублей;</w:t>
            </w:r>
          </w:p>
          <w:p w:rsidR="000E7E92" w:rsidRPr="00D95000" w:rsidRDefault="000E7E92" w:rsidP="00785228">
            <w:pPr>
              <w:numPr>
                <w:ilvl w:val="0"/>
                <w:numId w:val="1"/>
              </w:numPr>
              <w:ind w:left="78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5000">
              <w:rPr>
                <w:rFonts w:ascii="Times New Roman" w:hAnsi="Times New Roman"/>
                <w:sz w:val="24"/>
                <w:szCs w:val="24"/>
              </w:rPr>
              <w:t xml:space="preserve">государственные внебюджетные фонды </w:t>
            </w:r>
            <w:r w:rsidRPr="00D95000">
              <w:rPr>
                <w:rFonts w:ascii="Times New Roman" w:hAnsi="Times New Roman"/>
                <w:sz w:val="24"/>
                <w:szCs w:val="24"/>
              </w:rPr>
              <w:noBreakHyphen/>
              <w:t>0,0 рублей;</w:t>
            </w:r>
          </w:p>
          <w:p w:rsidR="000E7E92" w:rsidRPr="00D95000" w:rsidRDefault="000E7E92" w:rsidP="00785228">
            <w:pPr>
              <w:numPr>
                <w:ilvl w:val="0"/>
                <w:numId w:val="1"/>
              </w:numPr>
              <w:ind w:left="78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5000">
              <w:rPr>
                <w:rFonts w:ascii="Times New Roman" w:hAnsi="Times New Roman"/>
                <w:sz w:val="24"/>
                <w:szCs w:val="24"/>
              </w:rPr>
              <w:t>средства от приносящей доход деятельности – 0,0 рублей;</w:t>
            </w:r>
          </w:p>
          <w:p w:rsidR="000E7E92" w:rsidRPr="00B13A76" w:rsidRDefault="000E7E92" w:rsidP="00785228">
            <w:pPr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5000">
              <w:rPr>
                <w:rFonts w:ascii="Times New Roman" w:hAnsi="Times New Roman"/>
                <w:sz w:val="24"/>
                <w:szCs w:val="24"/>
              </w:rPr>
              <w:t xml:space="preserve">прочие внебюджетные источники </w:t>
            </w:r>
            <w:r w:rsidRPr="00D95000">
              <w:rPr>
                <w:rFonts w:ascii="Times New Roman" w:hAnsi="Times New Roman"/>
                <w:sz w:val="24"/>
                <w:szCs w:val="24"/>
              </w:rPr>
              <w:noBreakHyphen/>
              <w:t xml:space="preserve"> 2017,0 рублей</w:t>
            </w:r>
          </w:p>
        </w:tc>
      </w:tr>
      <w:tr w:rsidR="000E7E92" w:rsidRPr="00391B5D" w:rsidTr="00785228">
        <w:trPr>
          <w:jc w:val="center"/>
        </w:trPr>
        <w:tc>
          <w:tcPr>
            <w:tcW w:w="2376" w:type="dxa"/>
          </w:tcPr>
          <w:p w:rsidR="000E7E92" w:rsidRPr="00391B5D" w:rsidRDefault="000E7E92" w:rsidP="00785228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 w:rsidRPr="00391B5D">
              <w:rPr>
                <w:rFonts w:ascii="Times New Roman" w:hAnsi="Times New Roman"/>
                <w:sz w:val="24"/>
                <w:szCs w:val="24"/>
              </w:rPr>
              <w:t xml:space="preserve">Ожидаемые </w:t>
            </w:r>
            <w:r w:rsidRPr="00391B5D">
              <w:rPr>
                <w:rFonts w:ascii="Times New Roman" w:hAnsi="Times New Roman"/>
                <w:sz w:val="24"/>
                <w:szCs w:val="24"/>
              </w:rPr>
              <w:lastRenderedPageBreak/>
              <w:t>конечные результаты реализации Программы</w:t>
            </w:r>
          </w:p>
          <w:p w:rsidR="000E7E92" w:rsidRPr="00391B5D" w:rsidRDefault="000E7E92" w:rsidP="00785228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 w:rsidRPr="00391B5D">
              <w:rPr>
                <w:rFonts w:ascii="Times New Roman" w:hAnsi="Times New Roman"/>
                <w:sz w:val="24"/>
                <w:szCs w:val="24"/>
              </w:rPr>
              <w:t>(показатели конечного результата подпрограммы)</w:t>
            </w:r>
          </w:p>
        </w:tc>
        <w:tc>
          <w:tcPr>
            <w:tcW w:w="7195" w:type="dxa"/>
          </w:tcPr>
          <w:p w:rsidR="000E7E92" w:rsidRPr="00391B5D" w:rsidRDefault="000E7E92" w:rsidP="00785228">
            <w:pPr>
              <w:spacing w:before="60" w:after="60"/>
              <w:ind w:firstLine="318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391B5D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>Качественные:</w:t>
            </w:r>
          </w:p>
          <w:p w:rsidR="000E7E92" w:rsidRPr="00B13A76" w:rsidRDefault="000E7E92" w:rsidP="000E7E92">
            <w:pPr>
              <w:pStyle w:val="a4"/>
              <w:numPr>
                <w:ilvl w:val="0"/>
                <w:numId w:val="9"/>
              </w:numPr>
              <w:spacing w:before="60" w:after="60"/>
              <w:ind w:left="0" w:firstLine="3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A7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увеличение субъектов и объемов деятельности </w:t>
            </w:r>
            <w:proofErr w:type="spellStart"/>
            <w:r w:rsidRPr="00B13A76">
              <w:rPr>
                <w:rFonts w:ascii="Times New Roman" w:hAnsi="Times New Roman"/>
                <w:sz w:val="24"/>
                <w:szCs w:val="24"/>
              </w:rPr>
              <w:t>МиСП</w:t>
            </w:r>
            <w:proofErr w:type="spellEnd"/>
            <w:r w:rsidRPr="00B13A7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E7E92" w:rsidRPr="00B13A76" w:rsidRDefault="000E7E92" w:rsidP="000E7E92">
            <w:pPr>
              <w:pStyle w:val="a4"/>
              <w:numPr>
                <w:ilvl w:val="0"/>
                <w:numId w:val="9"/>
              </w:numPr>
              <w:spacing w:before="60" w:after="60"/>
              <w:ind w:left="0" w:firstLine="3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A76">
              <w:rPr>
                <w:rFonts w:ascii="Times New Roman" w:hAnsi="Times New Roman"/>
                <w:sz w:val="24"/>
                <w:szCs w:val="24"/>
              </w:rPr>
              <w:t xml:space="preserve">повышение эффективности мер и инфраструктуры поддержки </w:t>
            </w:r>
            <w:proofErr w:type="spellStart"/>
            <w:r w:rsidRPr="00B13A76">
              <w:rPr>
                <w:rFonts w:ascii="Times New Roman" w:hAnsi="Times New Roman"/>
                <w:sz w:val="24"/>
                <w:szCs w:val="24"/>
              </w:rPr>
              <w:t>МиСП</w:t>
            </w:r>
            <w:proofErr w:type="spellEnd"/>
            <w:r w:rsidRPr="00B13A7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E7E92" w:rsidRPr="00391B5D" w:rsidRDefault="000E7E92" w:rsidP="00785228">
            <w:pPr>
              <w:spacing w:before="60" w:after="60"/>
              <w:ind w:firstLine="318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391B5D">
              <w:rPr>
                <w:rFonts w:ascii="Times New Roman" w:hAnsi="Times New Roman"/>
                <w:sz w:val="24"/>
                <w:szCs w:val="24"/>
                <w:u w:val="single"/>
              </w:rPr>
              <w:t>Количественные:</w:t>
            </w:r>
          </w:p>
          <w:p w:rsidR="000E7E92" w:rsidRDefault="000E7E92" w:rsidP="00785228">
            <w:pPr>
              <w:spacing w:before="60" w:after="60"/>
              <w:ind w:firstLine="3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1B5D">
              <w:rPr>
                <w:rFonts w:ascii="Times New Roman" w:hAnsi="Times New Roman"/>
                <w:sz w:val="24"/>
                <w:szCs w:val="24"/>
              </w:rPr>
              <w:t>Реал</w:t>
            </w:r>
            <w:r>
              <w:rPr>
                <w:rFonts w:ascii="Times New Roman" w:hAnsi="Times New Roman"/>
                <w:sz w:val="24"/>
                <w:szCs w:val="24"/>
              </w:rPr>
              <w:t>изация программы позволит к 2028</w:t>
            </w:r>
            <w:r w:rsidRPr="00391B5D">
              <w:rPr>
                <w:rFonts w:ascii="Times New Roman" w:hAnsi="Times New Roman"/>
                <w:sz w:val="24"/>
                <w:szCs w:val="24"/>
              </w:rPr>
              <w:t xml:space="preserve"> г. достичь следующих показателей:</w:t>
            </w:r>
          </w:p>
          <w:p w:rsidR="000E7E92" w:rsidRPr="00B13A76" w:rsidRDefault="000E7E92" w:rsidP="00785228">
            <w:pPr>
              <w:pStyle w:val="a4"/>
              <w:numPr>
                <w:ilvl w:val="0"/>
                <w:numId w:val="1"/>
              </w:numPr>
              <w:spacing w:before="60" w:after="60"/>
              <w:ind w:left="0" w:firstLine="3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A76">
              <w:rPr>
                <w:rFonts w:ascii="Times New Roman" w:hAnsi="Times New Roman"/>
                <w:sz w:val="24"/>
                <w:szCs w:val="24"/>
              </w:rPr>
              <w:t xml:space="preserve">число субъектов малого и среднего предпринимательства в расчете на 10 тыс. человек населения </w:t>
            </w:r>
            <w:r w:rsidRPr="00B13A76">
              <w:rPr>
                <w:rFonts w:ascii="Times New Roman" w:hAnsi="Times New Roman"/>
                <w:sz w:val="24"/>
                <w:szCs w:val="24"/>
              </w:rPr>
              <w:noBreakHyphen/>
            </w:r>
            <w:r w:rsidRPr="003E5E5C">
              <w:rPr>
                <w:rFonts w:ascii="Times New Roman" w:hAnsi="Times New Roman"/>
                <w:sz w:val="24"/>
                <w:szCs w:val="24"/>
              </w:rPr>
              <w:t>206 ед.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(увеличение по отношению к 2020 году на </w:t>
            </w:r>
            <w:r w:rsidRPr="003E5E5C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%)</w:t>
            </w:r>
            <w:r w:rsidRPr="00B13A7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E7E92" w:rsidRPr="00763351" w:rsidRDefault="000E7E92" w:rsidP="00785228">
            <w:pPr>
              <w:pStyle w:val="a4"/>
              <w:numPr>
                <w:ilvl w:val="0"/>
                <w:numId w:val="1"/>
              </w:num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 w:rsidRPr="00B13A76">
              <w:rPr>
                <w:rFonts w:ascii="Times New Roman" w:hAnsi="Times New Roman"/>
                <w:sz w:val="24"/>
                <w:szCs w:val="24"/>
              </w:rPr>
              <w:t xml:space="preserve"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 </w:t>
            </w:r>
            <w:r w:rsidRPr="00B13A76">
              <w:rPr>
                <w:rFonts w:ascii="Times New Roman" w:hAnsi="Times New Roman"/>
                <w:sz w:val="24"/>
                <w:szCs w:val="24"/>
              </w:rPr>
              <w:noBreakHyphen/>
            </w:r>
            <w:r>
              <w:rPr>
                <w:rFonts w:ascii="Times New Roman" w:hAnsi="Times New Roman"/>
                <w:sz w:val="24"/>
                <w:szCs w:val="24"/>
              </w:rPr>
              <w:t xml:space="preserve"> 21,9</w:t>
            </w:r>
            <w:r w:rsidRPr="00B13A76">
              <w:rPr>
                <w:rFonts w:ascii="Times New Roman" w:hAnsi="Times New Roman"/>
                <w:sz w:val="24"/>
                <w:szCs w:val="24"/>
              </w:rPr>
              <w:t>%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(сохранение на уровне 2020 года).</w:t>
            </w:r>
          </w:p>
        </w:tc>
      </w:tr>
    </w:tbl>
    <w:p w:rsidR="000E7E92" w:rsidRPr="00A92E06" w:rsidRDefault="000E7E92" w:rsidP="000E7E92">
      <w:pPr>
        <w:tabs>
          <w:tab w:val="left" w:pos="426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E7E92" w:rsidRDefault="000E7E92" w:rsidP="000E7E92">
      <w:pPr>
        <w:pStyle w:val="11"/>
        <w:spacing w:after="0"/>
        <w:rPr>
          <w:rFonts w:ascii="Times New Roman" w:hAnsi="Times New Roman"/>
          <w:highlight w:val="yellow"/>
        </w:rPr>
      </w:pPr>
    </w:p>
    <w:p w:rsidR="000E7E92" w:rsidRDefault="000E7E92" w:rsidP="000E7E92">
      <w:pPr>
        <w:pStyle w:val="11"/>
        <w:spacing w:after="0"/>
        <w:rPr>
          <w:rFonts w:ascii="Times New Roman" w:hAnsi="Times New Roman"/>
          <w:highlight w:val="yellow"/>
        </w:rPr>
      </w:pPr>
    </w:p>
    <w:p w:rsidR="000E7E92" w:rsidRDefault="000E7E92" w:rsidP="000E7E92">
      <w:pPr>
        <w:pStyle w:val="11"/>
        <w:spacing w:after="0"/>
        <w:rPr>
          <w:rFonts w:ascii="Times New Roman" w:hAnsi="Times New Roman"/>
          <w:highlight w:val="yellow"/>
        </w:rPr>
      </w:pPr>
    </w:p>
    <w:p w:rsidR="000E7E92" w:rsidRDefault="000E7E92" w:rsidP="000E7E92">
      <w:pPr>
        <w:pStyle w:val="11"/>
        <w:spacing w:after="0"/>
        <w:rPr>
          <w:rFonts w:ascii="Times New Roman" w:hAnsi="Times New Roman"/>
          <w:highlight w:val="yellow"/>
        </w:rPr>
      </w:pPr>
    </w:p>
    <w:p w:rsidR="000E7E92" w:rsidRPr="00F15587" w:rsidRDefault="000E7E92" w:rsidP="000E7E92">
      <w:pPr>
        <w:pStyle w:val="11"/>
        <w:spacing w:after="0"/>
        <w:rPr>
          <w:rFonts w:ascii="Times New Roman" w:hAnsi="Times New Roman"/>
        </w:rPr>
      </w:pPr>
      <w:r w:rsidRPr="00F15587">
        <w:rPr>
          <w:rFonts w:ascii="Times New Roman" w:hAnsi="Times New Roman"/>
        </w:rPr>
        <w:t>ПАСПОРТ подпрограммы 4</w:t>
      </w:r>
    </w:p>
    <w:p w:rsidR="000E7E92" w:rsidRPr="00F15587" w:rsidRDefault="000E7E92" w:rsidP="000E7E92">
      <w:pPr>
        <w:jc w:val="center"/>
        <w:rPr>
          <w:rFonts w:ascii="Times New Roman" w:hAnsi="Times New Roman"/>
          <w:sz w:val="28"/>
          <w:szCs w:val="28"/>
        </w:rPr>
      </w:pPr>
      <w:r w:rsidRPr="00F15587">
        <w:rPr>
          <w:rFonts w:ascii="Times New Roman" w:hAnsi="Times New Roman"/>
          <w:sz w:val="28"/>
          <w:szCs w:val="28"/>
        </w:rPr>
        <w:t>«Поддержка и развитие потребительского рынка»</w:t>
      </w:r>
    </w:p>
    <w:tbl>
      <w:tblPr>
        <w:tblW w:w="0" w:type="auto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A0" w:firstRow="1" w:lastRow="0" w:firstColumn="1" w:lastColumn="0" w:noHBand="0" w:noVBand="0"/>
      </w:tblPr>
      <w:tblGrid>
        <w:gridCol w:w="2367"/>
        <w:gridCol w:w="6982"/>
      </w:tblGrid>
      <w:tr w:rsidR="000E7E92" w:rsidRPr="00F15587" w:rsidTr="00785228">
        <w:trPr>
          <w:jc w:val="center"/>
        </w:trPr>
        <w:tc>
          <w:tcPr>
            <w:tcW w:w="2367" w:type="dxa"/>
          </w:tcPr>
          <w:p w:rsidR="000E7E92" w:rsidRPr="00F15587" w:rsidRDefault="000E7E92" w:rsidP="00785228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 w:rsidRPr="00F15587">
              <w:rPr>
                <w:rFonts w:ascii="Times New Roman" w:hAnsi="Times New Roman"/>
                <w:sz w:val="24"/>
                <w:szCs w:val="24"/>
              </w:rPr>
              <w:t>Соисполнитель Программы</w:t>
            </w:r>
          </w:p>
        </w:tc>
        <w:tc>
          <w:tcPr>
            <w:tcW w:w="6982" w:type="dxa"/>
          </w:tcPr>
          <w:p w:rsidR="000E7E92" w:rsidRPr="00F15587" w:rsidRDefault="000E7E92" w:rsidP="00785228">
            <w:pPr>
              <w:spacing w:before="60"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5587">
              <w:rPr>
                <w:rFonts w:ascii="Times New Roman" w:hAnsi="Times New Roman"/>
                <w:sz w:val="24"/>
                <w:szCs w:val="24"/>
              </w:rPr>
              <w:t>Администрация МР «Усть-Куломский» в лице отдела экономической и налоговой политики</w:t>
            </w:r>
          </w:p>
        </w:tc>
      </w:tr>
      <w:tr w:rsidR="000E7E92" w:rsidRPr="00F15587" w:rsidTr="00785228">
        <w:trPr>
          <w:jc w:val="center"/>
        </w:trPr>
        <w:tc>
          <w:tcPr>
            <w:tcW w:w="2367" w:type="dxa"/>
          </w:tcPr>
          <w:p w:rsidR="000E7E92" w:rsidRPr="00F15587" w:rsidRDefault="000E7E92" w:rsidP="00785228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 w:rsidRPr="00F15587">
              <w:rPr>
                <w:rFonts w:ascii="Times New Roman" w:hAnsi="Times New Roman"/>
                <w:sz w:val="24"/>
                <w:szCs w:val="24"/>
              </w:rPr>
              <w:t>Цель подпрограммы</w:t>
            </w:r>
          </w:p>
        </w:tc>
        <w:tc>
          <w:tcPr>
            <w:tcW w:w="6982" w:type="dxa"/>
          </w:tcPr>
          <w:p w:rsidR="000E7E92" w:rsidRPr="00F15587" w:rsidRDefault="000E7E92" w:rsidP="00785228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 w:rsidRPr="00F15587">
              <w:rPr>
                <w:rFonts w:ascii="Times New Roman" w:hAnsi="Times New Roman"/>
                <w:sz w:val="24"/>
                <w:szCs w:val="24"/>
              </w:rPr>
              <w:t xml:space="preserve">Обеспечение устойчивого развития потребительского рынка </w:t>
            </w:r>
          </w:p>
        </w:tc>
      </w:tr>
      <w:tr w:rsidR="000E7E92" w:rsidRPr="00F15587" w:rsidTr="00785228">
        <w:trPr>
          <w:jc w:val="center"/>
        </w:trPr>
        <w:tc>
          <w:tcPr>
            <w:tcW w:w="2367" w:type="dxa"/>
          </w:tcPr>
          <w:p w:rsidR="000E7E92" w:rsidRPr="00F15587" w:rsidRDefault="000E7E92" w:rsidP="00785228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 w:rsidRPr="00F15587">
              <w:rPr>
                <w:rFonts w:ascii="Times New Roman" w:hAnsi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6982" w:type="dxa"/>
          </w:tcPr>
          <w:p w:rsidR="000E7E92" w:rsidRPr="00F15587" w:rsidRDefault="000E7E92" w:rsidP="00785228">
            <w:pPr>
              <w:spacing w:before="60"/>
              <w:rPr>
                <w:rFonts w:ascii="Times New Roman" w:hAnsi="Times New Roman"/>
                <w:sz w:val="24"/>
                <w:szCs w:val="24"/>
              </w:rPr>
            </w:pPr>
            <w:r w:rsidRPr="00F15587">
              <w:rPr>
                <w:rFonts w:ascii="Times New Roman" w:hAnsi="Times New Roman"/>
                <w:sz w:val="24"/>
                <w:szCs w:val="24"/>
              </w:rPr>
              <w:t>1. Формирование благоприятных условий для   развития потребительского рынка</w:t>
            </w:r>
          </w:p>
          <w:p w:rsidR="000E7E92" w:rsidRPr="00F15587" w:rsidRDefault="000E7E92" w:rsidP="00785228">
            <w:pPr>
              <w:spacing w:before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5587">
              <w:rPr>
                <w:rFonts w:ascii="Times New Roman" w:hAnsi="Times New Roman"/>
                <w:sz w:val="24"/>
                <w:szCs w:val="24"/>
                <w:lang w:eastAsia="ru-RU"/>
              </w:rPr>
              <w:t>2. Обеспечение эффективности инфраструктуры поддержки и стимулирования развития потребительского рынка.</w:t>
            </w:r>
          </w:p>
        </w:tc>
      </w:tr>
      <w:tr w:rsidR="000E7E92" w:rsidRPr="00F15587" w:rsidTr="00785228">
        <w:trPr>
          <w:jc w:val="center"/>
        </w:trPr>
        <w:tc>
          <w:tcPr>
            <w:tcW w:w="2367" w:type="dxa"/>
          </w:tcPr>
          <w:p w:rsidR="000E7E92" w:rsidRPr="00F15587" w:rsidRDefault="000E7E92" w:rsidP="00785228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 w:rsidRPr="00F15587">
              <w:rPr>
                <w:rFonts w:ascii="Times New Roman" w:hAnsi="Times New Roman"/>
                <w:sz w:val="24"/>
                <w:szCs w:val="24"/>
              </w:rPr>
              <w:t>Целевые индикаторы и показатели подпрограммы</w:t>
            </w:r>
          </w:p>
          <w:p w:rsidR="000E7E92" w:rsidRPr="00F15587" w:rsidRDefault="000E7E92" w:rsidP="00785228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 w:rsidRPr="00F15587">
              <w:rPr>
                <w:rFonts w:ascii="Times New Roman" w:hAnsi="Times New Roman"/>
                <w:sz w:val="24"/>
                <w:szCs w:val="24"/>
              </w:rPr>
              <w:t>(показатели непосредственного результата подпрограммы)</w:t>
            </w:r>
          </w:p>
        </w:tc>
        <w:tc>
          <w:tcPr>
            <w:tcW w:w="6982" w:type="dxa"/>
          </w:tcPr>
          <w:p w:rsidR="000E7E92" w:rsidRPr="00F15587" w:rsidRDefault="000E7E92" w:rsidP="00785228">
            <w:pPr>
              <w:spacing w:before="60"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5587">
              <w:rPr>
                <w:rFonts w:ascii="Times New Roman" w:hAnsi="Times New Roman"/>
                <w:sz w:val="24"/>
                <w:szCs w:val="24"/>
              </w:rPr>
              <w:t>1. Повышение доступности товаров для населения.</w:t>
            </w:r>
          </w:p>
          <w:p w:rsidR="000E7E92" w:rsidRPr="00F15587" w:rsidRDefault="000E7E92" w:rsidP="00785228">
            <w:pPr>
              <w:spacing w:before="60"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5587">
              <w:rPr>
                <w:rFonts w:ascii="Times New Roman" w:hAnsi="Times New Roman"/>
                <w:sz w:val="24"/>
                <w:szCs w:val="24"/>
              </w:rPr>
              <w:t xml:space="preserve">2. Развитие торговли в труднодоступных и/или малочисленных, и/или отдаленных населенных пунктах. </w:t>
            </w:r>
          </w:p>
          <w:p w:rsidR="000E7E92" w:rsidRPr="00F15587" w:rsidRDefault="000E7E92" w:rsidP="00785228">
            <w:pPr>
              <w:spacing w:before="60" w:after="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7E92" w:rsidRPr="00F15587" w:rsidTr="00785228">
        <w:trPr>
          <w:jc w:val="center"/>
        </w:trPr>
        <w:tc>
          <w:tcPr>
            <w:tcW w:w="2367" w:type="dxa"/>
          </w:tcPr>
          <w:p w:rsidR="000E7E92" w:rsidRPr="00F15587" w:rsidRDefault="000E7E92" w:rsidP="00785228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 w:rsidRPr="00F15587">
              <w:rPr>
                <w:rFonts w:ascii="Times New Roman" w:hAnsi="Times New Roman"/>
                <w:sz w:val="24"/>
                <w:szCs w:val="24"/>
              </w:rPr>
              <w:t>Этапы и сроки реализации подпрограмм</w:t>
            </w:r>
          </w:p>
        </w:tc>
        <w:tc>
          <w:tcPr>
            <w:tcW w:w="6982" w:type="dxa"/>
          </w:tcPr>
          <w:p w:rsidR="000E7E92" w:rsidRPr="00F15587" w:rsidRDefault="000E7E92" w:rsidP="00785228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 w:rsidRPr="00F15587">
              <w:rPr>
                <w:rFonts w:ascii="Times New Roman" w:hAnsi="Times New Roman"/>
                <w:sz w:val="24"/>
                <w:szCs w:val="24"/>
              </w:rPr>
              <w:t>Подпрограмма реализуется в период</w:t>
            </w:r>
            <w:r w:rsidR="00165B18">
              <w:rPr>
                <w:rFonts w:ascii="Times New Roman" w:hAnsi="Times New Roman"/>
                <w:sz w:val="24"/>
                <w:szCs w:val="24"/>
              </w:rPr>
              <w:t xml:space="preserve"> с 2025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2028</w:t>
            </w:r>
            <w:r w:rsidRPr="00F15587">
              <w:rPr>
                <w:rFonts w:ascii="Times New Roman" w:hAnsi="Times New Roman"/>
                <w:sz w:val="24"/>
                <w:szCs w:val="24"/>
              </w:rPr>
              <w:t xml:space="preserve"> годы. Этапы реализации не выделяются</w:t>
            </w:r>
          </w:p>
        </w:tc>
      </w:tr>
      <w:tr w:rsidR="000E7E92" w:rsidRPr="00F15587" w:rsidTr="00785228">
        <w:trPr>
          <w:jc w:val="center"/>
        </w:trPr>
        <w:tc>
          <w:tcPr>
            <w:tcW w:w="2367" w:type="dxa"/>
          </w:tcPr>
          <w:p w:rsidR="000E7E92" w:rsidRPr="00F15587" w:rsidRDefault="000E7E92" w:rsidP="00785228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 w:rsidRPr="00F15587">
              <w:rPr>
                <w:rFonts w:ascii="Times New Roman" w:hAnsi="Times New Roman"/>
                <w:sz w:val="24"/>
                <w:szCs w:val="24"/>
              </w:rPr>
              <w:t>Объемы бюджетных ассигнований подпрограммы</w:t>
            </w:r>
          </w:p>
        </w:tc>
        <w:tc>
          <w:tcPr>
            <w:tcW w:w="6982" w:type="dxa"/>
          </w:tcPr>
          <w:p w:rsidR="000E7E92" w:rsidRPr="00F15587" w:rsidRDefault="000E7E92" w:rsidP="00785228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5587">
              <w:rPr>
                <w:rFonts w:ascii="Times New Roman" w:hAnsi="Times New Roman"/>
                <w:sz w:val="24"/>
                <w:szCs w:val="24"/>
              </w:rPr>
              <w:t>Объем финансир</w:t>
            </w:r>
            <w:r w:rsidR="00165B18">
              <w:rPr>
                <w:rFonts w:ascii="Times New Roman" w:hAnsi="Times New Roman"/>
                <w:sz w:val="24"/>
                <w:szCs w:val="24"/>
              </w:rPr>
              <w:t>ования подпрограммы на 2025</w:t>
            </w:r>
            <w:r>
              <w:rPr>
                <w:rFonts w:ascii="Times New Roman" w:hAnsi="Times New Roman"/>
                <w:sz w:val="24"/>
                <w:szCs w:val="24"/>
              </w:rPr>
              <w:t>-2028</w:t>
            </w:r>
            <w:r w:rsidRPr="00F15587">
              <w:rPr>
                <w:rFonts w:ascii="Times New Roman" w:hAnsi="Times New Roman"/>
                <w:sz w:val="24"/>
                <w:szCs w:val="24"/>
              </w:rPr>
              <w:t xml:space="preserve"> годы за счет средств бюджета МО МР «Усть-Куломский» предусматривается в размере 0,0 тыс. рублей, в том числе по годам реализации:</w:t>
            </w:r>
          </w:p>
          <w:p w:rsidR="000E7E92" w:rsidRPr="00F15587" w:rsidRDefault="000E7E92" w:rsidP="00785228">
            <w:pPr>
              <w:pStyle w:val="a4"/>
              <w:numPr>
                <w:ilvl w:val="0"/>
                <w:numId w:val="1"/>
              </w:numPr>
              <w:ind w:left="0" w:firstLine="567"/>
              <w:rPr>
                <w:rFonts w:ascii="Times New Roman" w:hAnsi="Times New Roman"/>
                <w:sz w:val="24"/>
                <w:szCs w:val="24"/>
              </w:rPr>
            </w:pPr>
            <w:r w:rsidRPr="00F15587">
              <w:rPr>
                <w:rFonts w:ascii="Times New Roman" w:hAnsi="Times New Roman"/>
                <w:sz w:val="24"/>
                <w:szCs w:val="24"/>
              </w:rPr>
              <w:t>2025 г. -  0,0 тыс. рублей;</w:t>
            </w:r>
          </w:p>
          <w:p w:rsidR="000E7E92" w:rsidRPr="00F15587" w:rsidRDefault="000E7E92" w:rsidP="00785228">
            <w:pPr>
              <w:pStyle w:val="a4"/>
              <w:numPr>
                <w:ilvl w:val="0"/>
                <w:numId w:val="1"/>
              </w:numPr>
              <w:ind w:left="0" w:firstLine="567"/>
              <w:rPr>
                <w:rFonts w:ascii="Times New Roman" w:hAnsi="Times New Roman"/>
                <w:sz w:val="24"/>
                <w:szCs w:val="24"/>
              </w:rPr>
            </w:pPr>
            <w:r w:rsidRPr="00F15587">
              <w:rPr>
                <w:rFonts w:ascii="Times New Roman" w:hAnsi="Times New Roman"/>
                <w:sz w:val="24"/>
                <w:szCs w:val="24"/>
              </w:rPr>
              <w:t>2026 г. – 0,0 тыс. рублей;</w:t>
            </w:r>
          </w:p>
          <w:p w:rsidR="000E7E92" w:rsidRDefault="000E7E92" w:rsidP="00785228">
            <w:pPr>
              <w:pStyle w:val="a4"/>
              <w:numPr>
                <w:ilvl w:val="0"/>
                <w:numId w:val="1"/>
              </w:numPr>
              <w:ind w:left="0" w:firstLine="567"/>
              <w:rPr>
                <w:rFonts w:ascii="Times New Roman" w:hAnsi="Times New Roman"/>
                <w:sz w:val="24"/>
                <w:szCs w:val="24"/>
              </w:rPr>
            </w:pPr>
            <w:r w:rsidRPr="00F15587">
              <w:rPr>
                <w:rFonts w:ascii="Times New Roman" w:hAnsi="Times New Roman"/>
                <w:sz w:val="24"/>
                <w:szCs w:val="24"/>
              </w:rPr>
              <w:t>2027 г. – 0,0 тыс. рублей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E7E92" w:rsidRPr="00F15587" w:rsidRDefault="000E7E92" w:rsidP="00785228">
            <w:pPr>
              <w:pStyle w:val="a4"/>
              <w:numPr>
                <w:ilvl w:val="0"/>
                <w:numId w:val="1"/>
              </w:numPr>
              <w:ind w:left="0" w:firstLine="56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2028 г. – 0,0 тыс. рублей</w:t>
            </w:r>
          </w:p>
          <w:p w:rsidR="000E7E92" w:rsidRPr="00F15587" w:rsidRDefault="000E7E92" w:rsidP="00785228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5587">
              <w:rPr>
                <w:rFonts w:ascii="Times New Roman" w:hAnsi="Times New Roman"/>
                <w:sz w:val="24"/>
                <w:szCs w:val="24"/>
              </w:rPr>
              <w:t xml:space="preserve">Прогнозный объем финансирования подпрограммы из </w:t>
            </w:r>
            <w:r w:rsidRPr="00F15587">
              <w:rPr>
                <w:rFonts w:ascii="Times New Roman" w:hAnsi="Times New Roman"/>
                <w:sz w:val="24"/>
                <w:szCs w:val="24"/>
              </w:rPr>
              <w:lastRenderedPageBreak/>
              <w:t>других источников предполагается в размере:</w:t>
            </w:r>
          </w:p>
          <w:p w:rsidR="000E7E92" w:rsidRPr="00F15587" w:rsidRDefault="000E7E92" w:rsidP="00785228">
            <w:pPr>
              <w:numPr>
                <w:ilvl w:val="0"/>
                <w:numId w:val="1"/>
              </w:numPr>
              <w:ind w:left="78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5587">
              <w:rPr>
                <w:rFonts w:ascii="Times New Roman" w:hAnsi="Times New Roman"/>
                <w:sz w:val="24"/>
                <w:szCs w:val="24"/>
              </w:rPr>
              <w:t>федеральный бюджет – 0,0 рублей;</w:t>
            </w:r>
          </w:p>
          <w:p w:rsidR="000E7E92" w:rsidRPr="00F15587" w:rsidRDefault="000E7E92" w:rsidP="00785228">
            <w:pPr>
              <w:numPr>
                <w:ilvl w:val="0"/>
                <w:numId w:val="1"/>
              </w:numPr>
              <w:ind w:left="78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5587">
              <w:rPr>
                <w:rFonts w:ascii="Times New Roman" w:hAnsi="Times New Roman"/>
                <w:sz w:val="24"/>
                <w:szCs w:val="24"/>
              </w:rPr>
              <w:t xml:space="preserve">республиканский бюджет Республики Коми –0,0  </w:t>
            </w:r>
            <w:proofErr w:type="spellStart"/>
            <w:r w:rsidRPr="00F15587">
              <w:rPr>
                <w:rFonts w:ascii="Times New Roman" w:hAnsi="Times New Roman"/>
                <w:sz w:val="24"/>
                <w:szCs w:val="24"/>
              </w:rPr>
              <w:t>тыс</w:t>
            </w:r>
            <w:proofErr w:type="gramStart"/>
            <w:r w:rsidRPr="00F15587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F15587">
              <w:rPr>
                <w:rFonts w:ascii="Times New Roman" w:hAnsi="Times New Roman"/>
                <w:sz w:val="24"/>
                <w:szCs w:val="24"/>
              </w:rPr>
              <w:t>ублей</w:t>
            </w:r>
            <w:proofErr w:type="spellEnd"/>
            <w:r w:rsidRPr="00F1558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E7E92" w:rsidRPr="00F15587" w:rsidRDefault="000E7E92" w:rsidP="00785228">
            <w:pPr>
              <w:numPr>
                <w:ilvl w:val="0"/>
                <w:numId w:val="1"/>
              </w:numPr>
              <w:ind w:left="78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5587">
              <w:rPr>
                <w:rFonts w:ascii="Times New Roman" w:hAnsi="Times New Roman"/>
                <w:sz w:val="24"/>
                <w:szCs w:val="24"/>
              </w:rPr>
              <w:t xml:space="preserve">государственные внебюджетные фонды </w:t>
            </w:r>
            <w:r w:rsidRPr="00F15587">
              <w:rPr>
                <w:rFonts w:ascii="Times New Roman" w:hAnsi="Times New Roman"/>
                <w:sz w:val="24"/>
                <w:szCs w:val="24"/>
              </w:rPr>
              <w:noBreakHyphen/>
              <w:t>0,0 рублей;</w:t>
            </w:r>
          </w:p>
          <w:p w:rsidR="000E7E92" w:rsidRPr="00F15587" w:rsidRDefault="000E7E92" w:rsidP="00785228">
            <w:pPr>
              <w:numPr>
                <w:ilvl w:val="0"/>
                <w:numId w:val="1"/>
              </w:numPr>
              <w:ind w:left="78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5587">
              <w:rPr>
                <w:rFonts w:ascii="Times New Roman" w:hAnsi="Times New Roman"/>
                <w:sz w:val="24"/>
                <w:szCs w:val="24"/>
              </w:rPr>
              <w:t>средства от приносящей доход деятельности – 0,0 рублей;</w:t>
            </w:r>
          </w:p>
          <w:p w:rsidR="000E7E92" w:rsidRPr="00F15587" w:rsidRDefault="000E7E92" w:rsidP="00785228">
            <w:pPr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5587">
              <w:rPr>
                <w:rFonts w:ascii="Times New Roman" w:hAnsi="Times New Roman"/>
                <w:sz w:val="24"/>
                <w:szCs w:val="24"/>
              </w:rPr>
              <w:t xml:space="preserve">прочие внебюджетные источники </w:t>
            </w:r>
            <w:r w:rsidRPr="00F15587">
              <w:rPr>
                <w:rFonts w:ascii="Times New Roman" w:hAnsi="Times New Roman"/>
                <w:sz w:val="24"/>
                <w:szCs w:val="24"/>
              </w:rPr>
              <w:noBreakHyphen/>
              <w:t xml:space="preserve"> 0,0 рублей</w:t>
            </w:r>
          </w:p>
        </w:tc>
      </w:tr>
      <w:tr w:rsidR="000E7E92" w:rsidRPr="00431FA0" w:rsidTr="00785228">
        <w:trPr>
          <w:jc w:val="center"/>
        </w:trPr>
        <w:tc>
          <w:tcPr>
            <w:tcW w:w="2367" w:type="dxa"/>
          </w:tcPr>
          <w:p w:rsidR="000E7E92" w:rsidRPr="00F15587" w:rsidRDefault="000E7E92" w:rsidP="00785228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 w:rsidRPr="00F15587">
              <w:rPr>
                <w:rFonts w:ascii="Times New Roman" w:hAnsi="Times New Roman"/>
                <w:sz w:val="24"/>
                <w:szCs w:val="24"/>
              </w:rPr>
              <w:lastRenderedPageBreak/>
              <w:t>Ожидаемые конечные результаты реализации Программы</w:t>
            </w:r>
          </w:p>
          <w:p w:rsidR="000E7E92" w:rsidRPr="00F15587" w:rsidRDefault="000E7E92" w:rsidP="00785228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 w:rsidRPr="00F15587">
              <w:rPr>
                <w:rFonts w:ascii="Times New Roman" w:hAnsi="Times New Roman"/>
                <w:sz w:val="24"/>
                <w:szCs w:val="24"/>
              </w:rPr>
              <w:t>(показатели конечного результата подпрограммы)</w:t>
            </w:r>
          </w:p>
        </w:tc>
        <w:tc>
          <w:tcPr>
            <w:tcW w:w="6982" w:type="dxa"/>
          </w:tcPr>
          <w:p w:rsidR="000E7E92" w:rsidRPr="00F15587" w:rsidRDefault="000E7E92" w:rsidP="00785228">
            <w:pPr>
              <w:spacing w:before="60" w:after="60"/>
              <w:ind w:firstLine="318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F15587">
              <w:rPr>
                <w:rFonts w:ascii="Times New Roman" w:hAnsi="Times New Roman"/>
                <w:sz w:val="24"/>
                <w:szCs w:val="24"/>
                <w:u w:val="single"/>
              </w:rPr>
              <w:t>Качественные:</w:t>
            </w:r>
          </w:p>
          <w:p w:rsidR="000E7E92" w:rsidRPr="00F15587" w:rsidRDefault="000E7E92" w:rsidP="000E7E92">
            <w:pPr>
              <w:pStyle w:val="a4"/>
              <w:numPr>
                <w:ilvl w:val="0"/>
                <w:numId w:val="9"/>
              </w:numPr>
              <w:spacing w:before="60" w:after="60"/>
              <w:ind w:left="0" w:firstLine="3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5587">
              <w:rPr>
                <w:rFonts w:ascii="Times New Roman" w:hAnsi="Times New Roman"/>
                <w:sz w:val="24"/>
                <w:szCs w:val="24"/>
              </w:rPr>
              <w:t xml:space="preserve">увеличение субъектов потребительского рынка и объемов  выручки. </w:t>
            </w:r>
          </w:p>
          <w:p w:rsidR="000E7E92" w:rsidRPr="00F15587" w:rsidRDefault="000E7E92" w:rsidP="00785228">
            <w:pPr>
              <w:spacing w:before="60" w:after="60"/>
              <w:ind w:firstLine="318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F15587">
              <w:rPr>
                <w:rFonts w:ascii="Times New Roman" w:hAnsi="Times New Roman"/>
                <w:sz w:val="24"/>
                <w:szCs w:val="24"/>
                <w:u w:val="single"/>
              </w:rPr>
              <w:t>Количественные:</w:t>
            </w:r>
          </w:p>
          <w:p w:rsidR="000E7E92" w:rsidRPr="00F15587" w:rsidRDefault="000E7E92" w:rsidP="00785228">
            <w:pPr>
              <w:pStyle w:val="a4"/>
              <w:numPr>
                <w:ilvl w:val="0"/>
                <w:numId w:val="1"/>
              </w:numPr>
              <w:spacing w:before="60" w:after="60"/>
              <w:ind w:left="643"/>
              <w:rPr>
                <w:rFonts w:ascii="Times New Roman" w:hAnsi="Times New Roman"/>
                <w:sz w:val="24"/>
                <w:szCs w:val="24"/>
              </w:rPr>
            </w:pPr>
            <w:r w:rsidRPr="00F15587">
              <w:rPr>
                <w:rFonts w:ascii="Times New Roman" w:hAnsi="Times New Roman"/>
                <w:sz w:val="24"/>
                <w:szCs w:val="24"/>
              </w:rPr>
              <w:t xml:space="preserve">увеличение количества реализованных народных проектов  в сфере торговли </w:t>
            </w:r>
          </w:p>
          <w:p w:rsidR="000E7E92" w:rsidRPr="00F15587" w:rsidRDefault="000E7E92" w:rsidP="00785228">
            <w:pPr>
              <w:pStyle w:val="a4"/>
              <w:numPr>
                <w:ilvl w:val="0"/>
                <w:numId w:val="1"/>
              </w:numPr>
              <w:spacing w:before="60" w:after="60"/>
              <w:ind w:left="643"/>
              <w:rPr>
                <w:rFonts w:ascii="Times New Roman" w:hAnsi="Times New Roman"/>
                <w:sz w:val="24"/>
                <w:szCs w:val="24"/>
              </w:rPr>
            </w:pPr>
            <w:r w:rsidRPr="00F15587">
              <w:rPr>
                <w:rFonts w:ascii="Times New Roman" w:hAnsi="Times New Roman"/>
                <w:sz w:val="24"/>
                <w:szCs w:val="24"/>
              </w:rPr>
              <w:t xml:space="preserve"> сохранение  предприятий  торговли  в труднодоступных и/или малочисленных, и/или отдаленных населенных пунктах</w:t>
            </w:r>
          </w:p>
        </w:tc>
      </w:tr>
    </w:tbl>
    <w:p w:rsidR="000E7E92" w:rsidRDefault="000E7E92" w:rsidP="00E02C5E">
      <w:pPr>
        <w:jc w:val="right"/>
        <w:rPr>
          <w:rFonts w:ascii="Times New Roman" w:hAnsi="Times New Roman"/>
          <w:sz w:val="24"/>
          <w:szCs w:val="24"/>
        </w:rPr>
      </w:pPr>
    </w:p>
    <w:sectPr w:rsidR="000E7E92" w:rsidSect="00487207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19DC" w:rsidRDefault="003019DC" w:rsidP="00F80D58">
      <w:r>
        <w:separator/>
      </w:r>
    </w:p>
  </w:endnote>
  <w:endnote w:type="continuationSeparator" w:id="0">
    <w:p w:rsidR="003019DC" w:rsidRDefault="003019DC" w:rsidP="00F80D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19DC" w:rsidRDefault="003019DC" w:rsidP="00F80D58">
      <w:r>
        <w:separator/>
      </w:r>
    </w:p>
  </w:footnote>
  <w:footnote w:type="continuationSeparator" w:id="0">
    <w:p w:rsidR="003019DC" w:rsidRDefault="003019DC" w:rsidP="00F80D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9"/>
    <w:multiLevelType w:val="singleLevel"/>
    <w:tmpl w:val="00000029"/>
    <w:name w:val="WW8Num46"/>
    <w:lvl w:ilvl="0">
      <w:start w:val="1"/>
      <w:numFmt w:val="bullet"/>
      <w:pStyle w:val="1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/>
      </w:rPr>
    </w:lvl>
  </w:abstractNum>
  <w:abstractNum w:abstractNumId="1">
    <w:nsid w:val="0000002D"/>
    <w:multiLevelType w:val="singleLevel"/>
    <w:tmpl w:val="0000002D"/>
    <w:name w:val="WW8Num4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color w:val="auto"/>
      </w:rPr>
    </w:lvl>
  </w:abstractNum>
  <w:abstractNum w:abstractNumId="2">
    <w:nsid w:val="00000039"/>
    <w:multiLevelType w:val="singleLevel"/>
    <w:tmpl w:val="00000039"/>
    <w:name w:val="WW8Num5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>
    <w:nsid w:val="00DC2506"/>
    <w:multiLevelType w:val="hybridMultilevel"/>
    <w:tmpl w:val="1C52B7E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1D91A1B"/>
    <w:multiLevelType w:val="hybridMultilevel"/>
    <w:tmpl w:val="027838A2"/>
    <w:lvl w:ilvl="0" w:tplc="4B1829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1BA58A2">
      <w:numFmt w:val="bullet"/>
      <w:lvlText w:val="•"/>
      <w:lvlJc w:val="left"/>
      <w:pPr>
        <w:ind w:left="1500" w:hanging="42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2F00DE"/>
    <w:multiLevelType w:val="hybridMultilevel"/>
    <w:tmpl w:val="9962CC32"/>
    <w:lvl w:ilvl="0" w:tplc="EDDCD846">
      <w:numFmt w:val="bullet"/>
      <w:lvlText w:val=""/>
      <w:lvlJc w:val="left"/>
      <w:pPr>
        <w:ind w:left="1211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125B60D4"/>
    <w:multiLevelType w:val="multilevel"/>
    <w:tmpl w:val="06C4F2D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cs="Times New Roman" w:hint="default"/>
      </w:rPr>
    </w:lvl>
  </w:abstractNum>
  <w:abstractNum w:abstractNumId="7">
    <w:nsid w:val="182B6E3B"/>
    <w:multiLevelType w:val="hybridMultilevel"/>
    <w:tmpl w:val="BA0AA8E6"/>
    <w:lvl w:ilvl="0" w:tplc="181C5B7A">
      <w:numFmt w:val="bullet"/>
      <w:lvlText w:val=""/>
      <w:lvlJc w:val="left"/>
      <w:pPr>
        <w:ind w:left="1211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>
    <w:nsid w:val="1BAA76EF"/>
    <w:multiLevelType w:val="hybridMultilevel"/>
    <w:tmpl w:val="0AD859E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B9C3451"/>
    <w:multiLevelType w:val="hybridMultilevel"/>
    <w:tmpl w:val="6C268D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FB7EA5"/>
    <w:multiLevelType w:val="hybridMultilevel"/>
    <w:tmpl w:val="AB788D5C"/>
    <w:lvl w:ilvl="0" w:tplc="727A11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D1A477A"/>
    <w:multiLevelType w:val="hybridMultilevel"/>
    <w:tmpl w:val="CBB2E330"/>
    <w:lvl w:ilvl="0" w:tplc="727A11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494A98"/>
    <w:multiLevelType w:val="hybridMultilevel"/>
    <w:tmpl w:val="DC9AC0E8"/>
    <w:lvl w:ilvl="0" w:tplc="4B1829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715877"/>
    <w:multiLevelType w:val="hybridMultilevel"/>
    <w:tmpl w:val="2982C6B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FF9734E"/>
    <w:multiLevelType w:val="hybridMultilevel"/>
    <w:tmpl w:val="19E8193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14E2190"/>
    <w:multiLevelType w:val="hybridMultilevel"/>
    <w:tmpl w:val="19E8193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6380D6D"/>
    <w:multiLevelType w:val="hybridMultilevel"/>
    <w:tmpl w:val="A6269C80"/>
    <w:lvl w:ilvl="0" w:tplc="04190011">
      <w:start w:val="1"/>
      <w:numFmt w:val="decimal"/>
      <w:lvlText w:val="%1)"/>
      <w:lvlJc w:val="left"/>
      <w:pPr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01C0B07"/>
    <w:multiLevelType w:val="hybridMultilevel"/>
    <w:tmpl w:val="681C5590"/>
    <w:lvl w:ilvl="0" w:tplc="4B1829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1B37411"/>
    <w:multiLevelType w:val="singleLevel"/>
    <w:tmpl w:val="05CCB920"/>
    <w:lvl w:ilvl="0">
      <w:start w:val="1"/>
      <w:numFmt w:val="decimal"/>
      <w:pStyle w:val="10"/>
      <w:lvlText w:val="%1."/>
      <w:lvlJc w:val="left"/>
      <w:pPr>
        <w:tabs>
          <w:tab w:val="num" w:pos="927"/>
        </w:tabs>
        <w:ind w:firstLine="567"/>
      </w:pPr>
      <w:rPr>
        <w:rFonts w:cs="Times New Roman"/>
        <w:b/>
        <w:i w:val="0"/>
      </w:rPr>
    </w:lvl>
  </w:abstractNum>
  <w:abstractNum w:abstractNumId="19">
    <w:nsid w:val="6A034546"/>
    <w:multiLevelType w:val="hybridMultilevel"/>
    <w:tmpl w:val="DD2EC5A8"/>
    <w:lvl w:ilvl="0" w:tplc="7C6A5CF6">
      <w:start w:val="1"/>
      <w:numFmt w:val="decimal"/>
      <w:lvlText w:val="%1)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E0172C5"/>
    <w:multiLevelType w:val="hybridMultilevel"/>
    <w:tmpl w:val="64C2D248"/>
    <w:lvl w:ilvl="0" w:tplc="4B1829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0A10FDC"/>
    <w:multiLevelType w:val="hybridMultilevel"/>
    <w:tmpl w:val="2AFEA402"/>
    <w:lvl w:ilvl="0" w:tplc="4B1829C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7527385C"/>
    <w:multiLevelType w:val="multilevel"/>
    <w:tmpl w:val="A5567B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28" w:hanging="1440"/>
      </w:pPr>
      <w:rPr>
        <w:rFonts w:hint="default"/>
      </w:rPr>
    </w:lvl>
  </w:abstractNum>
  <w:abstractNum w:abstractNumId="23">
    <w:nsid w:val="7BCD2A7A"/>
    <w:multiLevelType w:val="hybridMultilevel"/>
    <w:tmpl w:val="7FC8C036"/>
    <w:lvl w:ilvl="0" w:tplc="4B1829C6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E224506"/>
    <w:multiLevelType w:val="multilevel"/>
    <w:tmpl w:val="4B9C2EC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4"/>
      <w:numFmt w:val="decimal"/>
      <w:isLgl/>
      <w:lvlText w:val="%1.%2."/>
      <w:lvlJc w:val="left"/>
      <w:pPr>
        <w:ind w:left="1725" w:hanging="11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65" w:hanging="11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05" w:hanging="118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45" w:hanging="118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80" w:hanging="2160"/>
      </w:pPr>
      <w:rPr>
        <w:rFonts w:hint="default"/>
      </w:rPr>
    </w:lvl>
  </w:abstractNum>
  <w:num w:numId="1">
    <w:abstractNumId w:val="4"/>
  </w:num>
  <w:num w:numId="2">
    <w:abstractNumId w:val="14"/>
  </w:num>
  <w:num w:numId="3">
    <w:abstractNumId w:val="0"/>
  </w:num>
  <w:num w:numId="4">
    <w:abstractNumId w:val="15"/>
  </w:num>
  <w:num w:numId="5">
    <w:abstractNumId w:val="23"/>
  </w:num>
  <w:num w:numId="6">
    <w:abstractNumId w:val="3"/>
  </w:num>
  <w:num w:numId="7">
    <w:abstractNumId w:val="24"/>
  </w:num>
  <w:num w:numId="8">
    <w:abstractNumId w:val="8"/>
  </w:num>
  <w:num w:numId="9">
    <w:abstractNumId w:val="20"/>
  </w:num>
  <w:num w:numId="10">
    <w:abstractNumId w:val="17"/>
  </w:num>
  <w:num w:numId="11">
    <w:abstractNumId w:val="18"/>
  </w:num>
  <w:num w:numId="12">
    <w:abstractNumId w:val="16"/>
  </w:num>
  <w:num w:numId="13">
    <w:abstractNumId w:val="13"/>
  </w:num>
  <w:num w:numId="14">
    <w:abstractNumId w:val="6"/>
  </w:num>
  <w:num w:numId="15">
    <w:abstractNumId w:val="22"/>
  </w:num>
  <w:num w:numId="16">
    <w:abstractNumId w:val="10"/>
  </w:num>
  <w:num w:numId="17">
    <w:abstractNumId w:val="11"/>
  </w:num>
  <w:num w:numId="18">
    <w:abstractNumId w:val="12"/>
  </w:num>
  <w:num w:numId="19">
    <w:abstractNumId w:val="21"/>
  </w:num>
  <w:num w:numId="20">
    <w:abstractNumId w:val="19"/>
  </w:num>
  <w:num w:numId="21">
    <w:abstractNumId w:val="5"/>
  </w:num>
  <w:num w:numId="22">
    <w:abstractNumId w:val="7"/>
  </w:num>
  <w:num w:numId="23">
    <w:abstractNumId w:val="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1F25"/>
    <w:rsid w:val="0000034D"/>
    <w:rsid w:val="000003E9"/>
    <w:rsid w:val="0000224E"/>
    <w:rsid w:val="000036B2"/>
    <w:rsid w:val="00004380"/>
    <w:rsid w:val="00004974"/>
    <w:rsid w:val="00005DA8"/>
    <w:rsid w:val="000060FF"/>
    <w:rsid w:val="000063FC"/>
    <w:rsid w:val="00006BB5"/>
    <w:rsid w:val="000113DA"/>
    <w:rsid w:val="00011843"/>
    <w:rsid w:val="0001271A"/>
    <w:rsid w:val="0001452C"/>
    <w:rsid w:val="00014C1D"/>
    <w:rsid w:val="000152A9"/>
    <w:rsid w:val="00015949"/>
    <w:rsid w:val="00015A0B"/>
    <w:rsid w:val="00016561"/>
    <w:rsid w:val="00016861"/>
    <w:rsid w:val="00016CAE"/>
    <w:rsid w:val="0001728E"/>
    <w:rsid w:val="000172C4"/>
    <w:rsid w:val="00017581"/>
    <w:rsid w:val="0002088E"/>
    <w:rsid w:val="00020BDE"/>
    <w:rsid w:val="00022091"/>
    <w:rsid w:val="00023679"/>
    <w:rsid w:val="0002498B"/>
    <w:rsid w:val="000268F2"/>
    <w:rsid w:val="00026F35"/>
    <w:rsid w:val="00027A16"/>
    <w:rsid w:val="0003004D"/>
    <w:rsid w:val="00030AC3"/>
    <w:rsid w:val="000311C9"/>
    <w:rsid w:val="00031314"/>
    <w:rsid w:val="00031660"/>
    <w:rsid w:val="0003265F"/>
    <w:rsid w:val="000337A3"/>
    <w:rsid w:val="00033B92"/>
    <w:rsid w:val="00034071"/>
    <w:rsid w:val="000342C5"/>
    <w:rsid w:val="00034B3E"/>
    <w:rsid w:val="00034C2A"/>
    <w:rsid w:val="00034C7A"/>
    <w:rsid w:val="00035E86"/>
    <w:rsid w:val="00036262"/>
    <w:rsid w:val="00036425"/>
    <w:rsid w:val="0003717C"/>
    <w:rsid w:val="00037971"/>
    <w:rsid w:val="0004070D"/>
    <w:rsid w:val="00040CE8"/>
    <w:rsid w:val="00041F7B"/>
    <w:rsid w:val="000421F2"/>
    <w:rsid w:val="00042509"/>
    <w:rsid w:val="00042DD2"/>
    <w:rsid w:val="00045512"/>
    <w:rsid w:val="0004643D"/>
    <w:rsid w:val="00046FDE"/>
    <w:rsid w:val="00050075"/>
    <w:rsid w:val="00050BF7"/>
    <w:rsid w:val="0005194F"/>
    <w:rsid w:val="00052B56"/>
    <w:rsid w:val="00052D45"/>
    <w:rsid w:val="00052F9A"/>
    <w:rsid w:val="00052FD1"/>
    <w:rsid w:val="000530CF"/>
    <w:rsid w:val="000536BC"/>
    <w:rsid w:val="000543F1"/>
    <w:rsid w:val="00054905"/>
    <w:rsid w:val="000550FD"/>
    <w:rsid w:val="00055C79"/>
    <w:rsid w:val="00055F91"/>
    <w:rsid w:val="00056596"/>
    <w:rsid w:val="00056BEB"/>
    <w:rsid w:val="00060168"/>
    <w:rsid w:val="00060D75"/>
    <w:rsid w:val="000612DB"/>
    <w:rsid w:val="00062D5A"/>
    <w:rsid w:val="00062EC3"/>
    <w:rsid w:val="000638DF"/>
    <w:rsid w:val="00063BA6"/>
    <w:rsid w:val="000666C5"/>
    <w:rsid w:val="00066D45"/>
    <w:rsid w:val="00071055"/>
    <w:rsid w:val="000710BA"/>
    <w:rsid w:val="00071671"/>
    <w:rsid w:val="00071C73"/>
    <w:rsid w:val="00071EAA"/>
    <w:rsid w:val="000721CA"/>
    <w:rsid w:val="00072D62"/>
    <w:rsid w:val="00074316"/>
    <w:rsid w:val="00074585"/>
    <w:rsid w:val="00074A78"/>
    <w:rsid w:val="0007589B"/>
    <w:rsid w:val="00080AE9"/>
    <w:rsid w:val="00081EBA"/>
    <w:rsid w:val="00083355"/>
    <w:rsid w:val="00083664"/>
    <w:rsid w:val="0008424F"/>
    <w:rsid w:val="00085A77"/>
    <w:rsid w:val="00085D6E"/>
    <w:rsid w:val="00086233"/>
    <w:rsid w:val="0008738A"/>
    <w:rsid w:val="000875B9"/>
    <w:rsid w:val="00087BDA"/>
    <w:rsid w:val="0009008B"/>
    <w:rsid w:val="00090519"/>
    <w:rsid w:val="000923F8"/>
    <w:rsid w:val="00092835"/>
    <w:rsid w:val="00092996"/>
    <w:rsid w:val="00092D77"/>
    <w:rsid w:val="00092DB2"/>
    <w:rsid w:val="000963B2"/>
    <w:rsid w:val="000967E4"/>
    <w:rsid w:val="00096F75"/>
    <w:rsid w:val="000A2269"/>
    <w:rsid w:val="000A415B"/>
    <w:rsid w:val="000A41C8"/>
    <w:rsid w:val="000A4EA4"/>
    <w:rsid w:val="000A52A0"/>
    <w:rsid w:val="000A64F5"/>
    <w:rsid w:val="000A677D"/>
    <w:rsid w:val="000A7024"/>
    <w:rsid w:val="000A71B4"/>
    <w:rsid w:val="000A756E"/>
    <w:rsid w:val="000B34B4"/>
    <w:rsid w:val="000B43B1"/>
    <w:rsid w:val="000B52C5"/>
    <w:rsid w:val="000B5A87"/>
    <w:rsid w:val="000B5BE8"/>
    <w:rsid w:val="000B5EEF"/>
    <w:rsid w:val="000B6005"/>
    <w:rsid w:val="000C0B7F"/>
    <w:rsid w:val="000C0DC0"/>
    <w:rsid w:val="000C1794"/>
    <w:rsid w:val="000C1A79"/>
    <w:rsid w:val="000C20F5"/>
    <w:rsid w:val="000C25F1"/>
    <w:rsid w:val="000C2804"/>
    <w:rsid w:val="000C2EC9"/>
    <w:rsid w:val="000C3671"/>
    <w:rsid w:val="000C3A7F"/>
    <w:rsid w:val="000C449E"/>
    <w:rsid w:val="000C5B59"/>
    <w:rsid w:val="000C5F48"/>
    <w:rsid w:val="000C621C"/>
    <w:rsid w:val="000C6401"/>
    <w:rsid w:val="000C71F5"/>
    <w:rsid w:val="000C744D"/>
    <w:rsid w:val="000C764E"/>
    <w:rsid w:val="000C792A"/>
    <w:rsid w:val="000D1245"/>
    <w:rsid w:val="000D19A5"/>
    <w:rsid w:val="000D2638"/>
    <w:rsid w:val="000D2870"/>
    <w:rsid w:val="000D394C"/>
    <w:rsid w:val="000D3DA2"/>
    <w:rsid w:val="000D44EA"/>
    <w:rsid w:val="000D50CD"/>
    <w:rsid w:val="000D5B55"/>
    <w:rsid w:val="000D5FD3"/>
    <w:rsid w:val="000D6332"/>
    <w:rsid w:val="000E1CC0"/>
    <w:rsid w:val="000E37F1"/>
    <w:rsid w:val="000E39C4"/>
    <w:rsid w:val="000E6D2A"/>
    <w:rsid w:val="000E6F60"/>
    <w:rsid w:val="000E6F6E"/>
    <w:rsid w:val="000E7E92"/>
    <w:rsid w:val="000F0DD1"/>
    <w:rsid w:val="000F0DDE"/>
    <w:rsid w:val="000F190A"/>
    <w:rsid w:val="000F1F3B"/>
    <w:rsid w:val="000F3BEA"/>
    <w:rsid w:val="000F3F07"/>
    <w:rsid w:val="000F3F5B"/>
    <w:rsid w:val="000F5B99"/>
    <w:rsid w:val="000F5BEB"/>
    <w:rsid w:val="000F6E62"/>
    <w:rsid w:val="00100046"/>
    <w:rsid w:val="00100384"/>
    <w:rsid w:val="00100C64"/>
    <w:rsid w:val="001018EC"/>
    <w:rsid w:val="001020C3"/>
    <w:rsid w:val="0010216F"/>
    <w:rsid w:val="001021AF"/>
    <w:rsid w:val="0010243A"/>
    <w:rsid w:val="00102667"/>
    <w:rsid w:val="001037A6"/>
    <w:rsid w:val="00103B0B"/>
    <w:rsid w:val="00103B21"/>
    <w:rsid w:val="00104394"/>
    <w:rsid w:val="00104C0D"/>
    <w:rsid w:val="00104C66"/>
    <w:rsid w:val="00105D8F"/>
    <w:rsid w:val="00105DA5"/>
    <w:rsid w:val="00107620"/>
    <w:rsid w:val="00107938"/>
    <w:rsid w:val="00107F93"/>
    <w:rsid w:val="00110CB7"/>
    <w:rsid w:val="0011165B"/>
    <w:rsid w:val="00112C7A"/>
    <w:rsid w:val="001139FB"/>
    <w:rsid w:val="00113DD3"/>
    <w:rsid w:val="00114D69"/>
    <w:rsid w:val="0011534A"/>
    <w:rsid w:val="00115633"/>
    <w:rsid w:val="0011709F"/>
    <w:rsid w:val="001170CB"/>
    <w:rsid w:val="001172A8"/>
    <w:rsid w:val="00117FFB"/>
    <w:rsid w:val="001205DA"/>
    <w:rsid w:val="001217A6"/>
    <w:rsid w:val="00121A11"/>
    <w:rsid w:val="00121CC0"/>
    <w:rsid w:val="001223F6"/>
    <w:rsid w:val="0012243C"/>
    <w:rsid w:val="00122EE5"/>
    <w:rsid w:val="00123167"/>
    <w:rsid w:val="0012329C"/>
    <w:rsid w:val="0012442B"/>
    <w:rsid w:val="0012571F"/>
    <w:rsid w:val="001259EA"/>
    <w:rsid w:val="00126DE6"/>
    <w:rsid w:val="00127228"/>
    <w:rsid w:val="0012759B"/>
    <w:rsid w:val="00127B97"/>
    <w:rsid w:val="001308D1"/>
    <w:rsid w:val="00130E76"/>
    <w:rsid w:val="0013141B"/>
    <w:rsid w:val="0013160B"/>
    <w:rsid w:val="001327D6"/>
    <w:rsid w:val="001336A6"/>
    <w:rsid w:val="001336BF"/>
    <w:rsid w:val="00133F2C"/>
    <w:rsid w:val="001347CD"/>
    <w:rsid w:val="00134B3E"/>
    <w:rsid w:val="00134B7B"/>
    <w:rsid w:val="00134F83"/>
    <w:rsid w:val="00135185"/>
    <w:rsid w:val="0013638F"/>
    <w:rsid w:val="00136559"/>
    <w:rsid w:val="001371C9"/>
    <w:rsid w:val="001374A2"/>
    <w:rsid w:val="0014055B"/>
    <w:rsid w:val="00140AD1"/>
    <w:rsid w:val="00141FE8"/>
    <w:rsid w:val="00142317"/>
    <w:rsid w:val="00142608"/>
    <w:rsid w:val="00142B0B"/>
    <w:rsid w:val="001438D5"/>
    <w:rsid w:val="00143E1B"/>
    <w:rsid w:val="00143EAC"/>
    <w:rsid w:val="00144426"/>
    <w:rsid w:val="00144E2B"/>
    <w:rsid w:val="001458C3"/>
    <w:rsid w:val="0014595C"/>
    <w:rsid w:val="00146473"/>
    <w:rsid w:val="00146612"/>
    <w:rsid w:val="001466F7"/>
    <w:rsid w:val="00146BB8"/>
    <w:rsid w:val="00147748"/>
    <w:rsid w:val="00147F90"/>
    <w:rsid w:val="00150139"/>
    <w:rsid w:val="0015083E"/>
    <w:rsid w:val="00150EAE"/>
    <w:rsid w:val="00151881"/>
    <w:rsid w:val="00151E3D"/>
    <w:rsid w:val="001522EB"/>
    <w:rsid w:val="00152797"/>
    <w:rsid w:val="001527BF"/>
    <w:rsid w:val="0015321E"/>
    <w:rsid w:val="00153279"/>
    <w:rsid w:val="0015656F"/>
    <w:rsid w:val="001572AB"/>
    <w:rsid w:val="00160698"/>
    <w:rsid w:val="001607F8"/>
    <w:rsid w:val="00160DE2"/>
    <w:rsid w:val="00161426"/>
    <w:rsid w:val="00161E44"/>
    <w:rsid w:val="00162467"/>
    <w:rsid w:val="00162654"/>
    <w:rsid w:val="00163550"/>
    <w:rsid w:val="00163678"/>
    <w:rsid w:val="00164598"/>
    <w:rsid w:val="001645BE"/>
    <w:rsid w:val="00164FBE"/>
    <w:rsid w:val="0016507C"/>
    <w:rsid w:val="0016560F"/>
    <w:rsid w:val="001658FA"/>
    <w:rsid w:val="00165B18"/>
    <w:rsid w:val="0016615E"/>
    <w:rsid w:val="00166584"/>
    <w:rsid w:val="001666FC"/>
    <w:rsid w:val="0016721D"/>
    <w:rsid w:val="0016743A"/>
    <w:rsid w:val="00167D19"/>
    <w:rsid w:val="00174161"/>
    <w:rsid w:val="0017637D"/>
    <w:rsid w:val="00176768"/>
    <w:rsid w:val="00176850"/>
    <w:rsid w:val="00176EC5"/>
    <w:rsid w:val="001772AA"/>
    <w:rsid w:val="001773F0"/>
    <w:rsid w:val="0018031D"/>
    <w:rsid w:val="0018031F"/>
    <w:rsid w:val="00180F56"/>
    <w:rsid w:val="00181218"/>
    <w:rsid w:val="001815BD"/>
    <w:rsid w:val="0018175D"/>
    <w:rsid w:val="001818F7"/>
    <w:rsid w:val="001824C6"/>
    <w:rsid w:val="00182A47"/>
    <w:rsid w:val="00183632"/>
    <w:rsid w:val="00183766"/>
    <w:rsid w:val="00183BEF"/>
    <w:rsid w:val="001841BF"/>
    <w:rsid w:val="00185569"/>
    <w:rsid w:val="00185DCA"/>
    <w:rsid w:val="0018767F"/>
    <w:rsid w:val="00190140"/>
    <w:rsid w:val="00190DB7"/>
    <w:rsid w:val="00191227"/>
    <w:rsid w:val="00192656"/>
    <w:rsid w:val="00192AB2"/>
    <w:rsid w:val="00193184"/>
    <w:rsid w:val="00193BBE"/>
    <w:rsid w:val="00193EB8"/>
    <w:rsid w:val="00195ECC"/>
    <w:rsid w:val="00196463"/>
    <w:rsid w:val="0019652B"/>
    <w:rsid w:val="00196BE2"/>
    <w:rsid w:val="00197829"/>
    <w:rsid w:val="00197959"/>
    <w:rsid w:val="001979EB"/>
    <w:rsid w:val="00197D55"/>
    <w:rsid w:val="00197D7F"/>
    <w:rsid w:val="001A0BC8"/>
    <w:rsid w:val="001A0CF7"/>
    <w:rsid w:val="001A16E7"/>
    <w:rsid w:val="001A19DC"/>
    <w:rsid w:val="001A2ED0"/>
    <w:rsid w:val="001A3553"/>
    <w:rsid w:val="001A413F"/>
    <w:rsid w:val="001A5300"/>
    <w:rsid w:val="001A5B8A"/>
    <w:rsid w:val="001A66EC"/>
    <w:rsid w:val="001A71D2"/>
    <w:rsid w:val="001A781D"/>
    <w:rsid w:val="001A7A3C"/>
    <w:rsid w:val="001A7F39"/>
    <w:rsid w:val="001B1972"/>
    <w:rsid w:val="001B1B97"/>
    <w:rsid w:val="001B1ED3"/>
    <w:rsid w:val="001B1F62"/>
    <w:rsid w:val="001B2BAD"/>
    <w:rsid w:val="001B3060"/>
    <w:rsid w:val="001B34A5"/>
    <w:rsid w:val="001B4725"/>
    <w:rsid w:val="001B58C4"/>
    <w:rsid w:val="001B67DF"/>
    <w:rsid w:val="001B6A8B"/>
    <w:rsid w:val="001B6C37"/>
    <w:rsid w:val="001B6D1B"/>
    <w:rsid w:val="001C2C76"/>
    <w:rsid w:val="001C3816"/>
    <w:rsid w:val="001C3C94"/>
    <w:rsid w:val="001C5C2D"/>
    <w:rsid w:val="001C5DF3"/>
    <w:rsid w:val="001C6873"/>
    <w:rsid w:val="001C6D4E"/>
    <w:rsid w:val="001D0269"/>
    <w:rsid w:val="001D0B87"/>
    <w:rsid w:val="001D0F84"/>
    <w:rsid w:val="001D13F0"/>
    <w:rsid w:val="001D25F6"/>
    <w:rsid w:val="001D2E6D"/>
    <w:rsid w:val="001D34FB"/>
    <w:rsid w:val="001D5653"/>
    <w:rsid w:val="001D581B"/>
    <w:rsid w:val="001D5F92"/>
    <w:rsid w:val="001D67F5"/>
    <w:rsid w:val="001E10AA"/>
    <w:rsid w:val="001E38E7"/>
    <w:rsid w:val="001E4683"/>
    <w:rsid w:val="001E4857"/>
    <w:rsid w:val="001E485F"/>
    <w:rsid w:val="001E4C8B"/>
    <w:rsid w:val="001E4D0C"/>
    <w:rsid w:val="001E4D18"/>
    <w:rsid w:val="001E5010"/>
    <w:rsid w:val="001E6804"/>
    <w:rsid w:val="001F05E0"/>
    <w:rsid w:val="001F0EAE"/>
    <w:rsid w:val="001F13A4"/>
    <w:rsid w:val="001F1999"/>
    <w:rsid w:val="001F20E3"/>
    <w:rsid w:val="001F2FC5"/>
    <w:rsid w:val="001F328F"/>
    <w:rsid w:val="001F364F"/>
    <w:rsid w:val="001F4F24"/>
    <w:rsid w:val="001F59C8"/>
    <w:rsid w:val="001F62E5"/>
    <w:rsid w:val="001F6E40"/>
    <w:rsid w:val="001F7C1B"/>
    <w:rsid w:val="002006D5"/>
    <w:rsid w:val="002017D3"/>
    <w:rsid w:val="002019EB"/>
    <w:rsid w:val="00201AF1"/>
    <w:rsid w:val="00201C6C"/>
    <w:rsid w:val="00203D19"/>
    <w:rsid w:val="00205099"/>
    <w:rsid w:val="00205584"/>
    <w:rsid w:val="00206456"/>
    <w:rsid w:val="0021033C"/>
    <w:rsid w:val="00210DC3"/>
    <w:rsid w:val="00211844"/>
    <w:rsid w:val="0021192D"/>
    <w:rsid w:val="00211C9B"/>
    <w:rsid w:val="00214F29"/>
    <w:rsid w:val="002151A7"/>
    <w:rsid w:val="0021584A"/>
    <w:rsid w:val="00215DA3"/>
    <w:rsid w:val="00216050"/>
    <w:rsid w:val="00216159"/>
    <w:rsid w:val="00216B53"/>
    <w:rsid w:val="00216C5C"/>
    <w:rsid w:val="002171B7"/>
    <w:rsid w:val="002172E0"/>
    <w:rsid w:val="00217549"/>
    <w:rsid w:val="00220354"/>
    <w:rsid w:val="002213B2"/>
    <w:rsid w:val="00221C03"/>
    <w:rsid w:val="00221F5C"/>
    <w:rsid w:val="00221F74"/>
    <w:rsid w:val="00222142"/>
    <w:rsid w:val="002223BC"/>
    <w:rsid w:val="00222935"/>
    <w:rsid w:val="00222CC6"/>
    <w:rsid w:val="00222F9C"/>
    <w:rsid w:val="00223069"/>
    <w:rsid w:val="0022378D"/>
    <w:rsid w:val="00223CD8"/>
    <w:rsid w:val="00224E4F"/>
    <w:rsid w:val="0022554D"/>
    <w:rsid w:val="00225F29"/>
    <w:rsid w:val="00225F4E"/>
    <w:rsid w:val="002261B4"/>
    <w:rsid w:val="002264D2"/>
    <w:rsid w:val="002264FE"/>
    <w:rsid w:val="00226EF8"/>
    <w:rsid w:val="00227A51"/>
    <w:rsid w:val="0023118F"/>
    <w:rsid w:val="002315C7"/>
    <w:rsid w:val="00231BFD"/>
    <w:rsid w:val="002337AC"/>
    <w:rsid w:val="00234085"/>
    <w:rsid w:val="00234110"/>
    <w:rsid w:val="00234AD7"/>
    <w:rsid w:val="00234BD5"/>
    <w:rsid w:val="0023560B"/>
    <w:rsid w:val="0023663F"/>
    <w:rsid w:val="0023737D"/>
    <w:rsid w:val="0023774C"/>
    <w:rsid w:val="00237993"/>
    <w:rsid w:val="00237995"/>
    <w:rsid w:val="00241D8B"/>
    <w:rsid w:val="0024289D"/>
    <w:rsid w:val="0024305B"/>
    <w:rsid w:val="00243507"/>
    <w:rsid w:val="002440A6"/>
    <w:rsid w:val="0024412B"/>
    <w:rsid w:val="00245263"/>
    <w:rsid w:val="00245BF7"/>
    <w:rsid w:val="00245CD7"/>
    <w:rsid w:val="00247A37"/>
    <w:rsid w:val="00247F40"/>
    <w:rsid w:val="00250225"/>
    <w:rsid w:val="00251101"/>
    <w:rsid w:val="00251464"/>
    <w:rsid w:val="00252210"/>
    <w:rsid w:val="002537CA"/>
    <w:rsid w:val="00253B05"/>
    <w:rsid w:val="00253D73"/>
    <w:rsid w:val="00253F73"/>
    <w:rsid w:val="00254280"/>
    <w:rsid w:val="00254633"/>
    <w:rsid w:val="00255DA0"/>
    <w:rsid w:val="002569E0"/>
    <w:rsid w:val="00257A39"/>
    <w:rsid w:val="00257C33"/>
    <w:rsid w:val="002602DF"/>
    <w:rsid w:val="0026121D"/>
    <w:rsid w:val="0026186D"/>
    <w:rsid w:val="00261D7F"/>
    <w:rsid w:val="002627E5"/>
    <w:rsid w:val="00263D27"/>
    <w:rsid w:val="002658B6"/>
    <w:rsid w:val="002658B8"/>
    <w:rsid w:val="0026644A"/>
    <w:rsid w:val="00266614"/>
    <w:rsid w:val="002667C7"/>
    <w:rsid w:val="002672DA"/>
    <w:rsid w:val="00267B14"/>
    <w:rsid w:val="00270BEC"/>
    <w:rsid w:val="00271177"/>
    <w:rsid w:val="002712A5"/>
    <w:rsid w:val="00271367"/>
    <w:rsid w:val="002721BF"/>
    <w:rsid w:val="0027379C"/>
    <w:rsid w:val="00273E0A"/>
    <w:rsid w:val="0027400A"/>
    <w:rsid w:val="00275661"/>
    <w:rsid w:val="00275F4D"/>
    <w:rsid w:val="0027618B"/>
    <w:rsid w:val="00276913"/>
    <w:rsid w:val="002776C8"/>
    <w:rsid w:val="00277D51"/>
    <w:rsid w:val="0028018E"/>
    <w:rsid w:val="002802F3"/>
    <w:rsid w:val="002819F0"/>
    <w:rsid w:val="00281D4F"/>
    <w:rsid w:val="00281F52"/>
    <w:rsid w:val="002845E0"/>
    <w:rsid w:val="00284792"/>
    <w:rsid w:val="002847C3"/>
    <w:rsid w:val="00284A93"/>
    <w:rsid w:val="00284D4B"/>
    <w:rsid w:val="00285BFA"/>
    <w:rsid w:val="00287833"/>
    <w:rsid w:val="00290047"/>
    <w:rsid w:val="00290215"/>
    <w:rsid w:val="00290C53"/>
    <w:rsid w:val="002918F5"/>
    <w:rsid w:val="0029257E"/>
    <w:rsid w:val="00292974"/>
    <w:rsid w:val="002929E0"/>
    <w:rsid w:val="00292A6F"/>
    <w:rsid w:val="0029350B"/>
    <w:rsid w:val="00293FAB"/>
    <w:rsid w:val="00296882"/>
    <w:rsid w:val="00296BC8"/>
    <w:rsid w:val="00297680"/>
    <w:rsid w:val="00297B5A"/>
    <w:rsid w:val="002A0518"/>
    <w:rsid w:val="002A0C5E"/>
    <w:rsid w:val="002A1DC7"/>
    <w:rsid w:val="002A4549"/>
    <w:rsid w:val="002A4B27"/>
    <w:rsid w:val="002A4E2E"/>
    <w:rsid w:val="002A530E"/>
    <w:rsid w:val="002A58E5"/>
    <w:rsid w:val="002A682C"/>
    <w:rsid w:val="002A6FA3"/>
    <w:rsid w:val="002A7146"/>
    <w:rsid w:val="002A7E79"/>
    <w:rsid w:val="002B0463"/>
    <w:rsid w:val="002B0716"/>
    <w:rsid w:val="002B0ED9"/>
    <w:rsid w:val="002B0F00"/>
    <w:rsid w:val="002B17E3"/>
    <w:rsid w:val="002B2720"/>
    <w:rsid w:val="002B2E98"/>
    <w:rsid w:val="002B2FFE"/>
    <w:rsid w:val="002B534A"/>
    <w:rsid w:val="002B597A"/>
    <w:rsid w:val="002B6233"/>
    <w:rsid w:val="002B6E02"/>
    <w:rsid w:val="002B747B"/>
    <w:rsid w:val="002C0106"/>
    <w:rsid w:val="002C2372"/>
    <w:rsid w:val="002C2744"/>
    <w:rsid w:val="002C2EE8"/>
    <w:rsid w:val="002C3500"/>
    <w:rsid w:val="002C38F3"/>
    <w:rsid w:val="002C419A"/>
    <w:rsid w:val="002C46B9"/>
    <w:rsid w:val="002C6EF4"/>
    <w:rsid w:val="002C6F9B"/>
    <w:rsid w:val="002C7DA6"/>
    <w:rsid w:val="002D003B"/>
    <w:rsid w:val="002D0C4A"/>
    <w:rsid w:val="002D1C69"/>
    <w:rsid w:val="002D2258"/>
    <w:rsid w:val="002D2D04"/>
    <w:rsid w:val="002D3ABA"/>
    <w:rsid w:val="002D3B59"/>
    <w:rsid w:val="002D40F4"/>
    <w:rsid w:val="002D4E65"/>
    <w:rsid w:val="002D544B"/>
    <w:rsid w:val="002D6B90"/>
    <w:rsid w:val="002D702C"/>
    <w:rsid w:val="002D758B"/>
    <w:rsid w:val="002E1528"/>
    <w:rsid w:val="002E187B"/>
    <w:rsid w:val="002E1A53"/>
    <w:rsid w:val="002E3022"/>
    <w:rsid w:val="002E3967"/>
    <w:rsid w:val="002E3ED0"/>
    <w:rsid w:val="002E4175"/>
    <w:rsid w:val="002E6D20"/>
    <w:rsid w:val="002F0587"/>
    <w:rsid w:val="002F28F3"/>
    <w:rsid w:val="002F3021"/>
    <w:rsid w:val="002F3206"/>
    <w:rsid w:val="002F4738"/>
    <w:rsid w:val="002F516D"/>
    <w:rsid w:val="002F5332"/>
    <w:rsid w:val="002F5CA5"/>
    <w:rsid w:val="002F601D"/>
    <w:rsid w:val="002F63EC"/>
    <w:rsid w:val="002F6869"/>
    <w:rsid w:val="002F68DC"/>
    <w:rsid w:val="002F6D85"/>
    <w:rsid w:val="002F7947"/>
    <w:rsid w:val="003002C8"/>
    <w:rsid w:val="00300676"/>
    <w:rsid w:val="003007F8"/>
    <w:rsid w:val="003009FF"/>
    <w:rsid w:val="003019DC"/>
    <w:rsid w:val="00301CA7"/>
    <w:rsid w:val="0030275A"/>
    <w:rsid w:val="00302C26"/>
    <w:rsid w:val="00304237"/>
    <w:rsid w:val="00305700"/>
    <w:rsid w:val="00306034"/>
    <w:rsid w:val="003061D4"/>
    <w:rsid w:val="00306781"/>
    <w:rsid w:val="0030746C"/>
    <w:rsid w:val="00307EDA"/>
    <w:rsid w:val="00310400"/>
    <w:rsid w:val="00310DF8"/>
    <w:rsid w:val="003111E6"/>
    <w:rsid w:val="00311CC7"/>
    <w:rsid w:val="00311CEE"/>
    <w:rsid w:val="00312601"/>
    <w:rsid w:val="003131DC"/>
    <w:rsid w:val="003132AB"/>
    <w:rsid w:val="003136EB"/>
    <w:rsid w:val="0031456F"/>
    <w:rsid w:val="0031492D"/>
    <w:rsid w:val="00315B7A"/>
    <w:rsid w:val="003160F1"/>
    <w:rsid w:val="00316294"/>
    <w:rsid w:val="00316DC7"/>
    <w:rsid w:val="003175B0"/>
    <w:rsid w:val="00317678"/>
    <w:rsid w:val="00320180"/>
    <w:rsid w:val="003208E6"/>
    <w:rsid w:val="003209BB"/>
    <w:rsid w:val="0032161E"/>
    <w:rsid w:val="0032195E"/>
    <w:rsid w:val="00321999"/>
    <w:rsid w:val="00322119"/>
    <w:rsid w:val="0032418C"/>
    <w:rsid w:val="00324307"/>
    <w:rsid w:val="0032452A"/>
    <w:rsid w:val="00330487"/>
    <w:rsid w:val="00330B03"/>
    <w:rsid w:val="00331BEC"/>
    <w:rsid w:val="00332424"/>
    <w:rsid w:val="00332934"/>
    <w:rsid w:val="00333072"/>
    <w:rsid w:val="00333836"/>
    <w:rsid w:val="00334649"/>
    <w:rsid w:val="00334970"/>
    <w:rsid w:val="003349AC"/>
    <w:rsid w:val="003349DB"/>
    <w:rsid w:val="00335225"/>
    <w:rsid w:val="003365F9"/>
    <w:rsid w:val="00336D10"/>
    <w:rsid w:val="003379EE"/>
    <w:rsid w:val="00337A24"/>
    <w:rsid w:val="00340C99"/>
    <w:rsid w:val="00340CE0"/>
    <w:rsid w:val="0034111A"/>
    <w:rsid w:val="003425DB"/>
    <w:rsid w:val="00344343"/>
    <w:rsid w:val="00344E07"/>
    <w:rsid w:val="00345682"/>
    <w:rsid w:val="00345CAB"/>
    <w:rsid w:val="00345CCB"/>
    <w:rsid w:val="00346E98"/>
    <w:rsid w:val="00346ECA"/>
    <w:rsid w:val="00346EF2"/>
    <w:rsid w:val="00347F2E"/>
    <w:rsid w:val="00350158"/>
    <w:rsid w:val="00350544"/>
    <w:rsid w:val="00354716"/>
    <w:rsid w:val="00355687"/>
    <w:rsid w:val="0035601A"/>
    <w:rsid w:val="003568AA"/>
    <w:rsid w:val="003571FF"/>
    <w:rsid w:val="00357242"/>
    <w:rsid w:val="003572F2"/>
    <w:rsid w:val="00361A25"/>
    <w:rsid w:val="00361E42"/>
    <w:rsid w:val="0036279B"/>
    <w:rsid w:val="00362F7B"/>
    <w:rsid w:val="00363BA8"/>
    <w:rsid w:val="00363C3A"/>
    <w:rsid w:val="00364834"/>
    <w:rsid w:val="00364884"/>
    <w:rsid w:val="00364E0C"/>
    <w:rsid w:val="00365025"/>
    <w:rsid w:val="00365882"/>
    <w:rsid w:val="003665BF"/>
    <w:rsid w:val="00366751"/>
    <w:rsid w:val="003667A0"/>
    <w:rsid w:val="00366DF3"/>
    <w:rsid w:val="00367875"/>
    <w:rsid w:val="00367C04"/>
    <w:rsid w:val="00367F99"/>
    <w:rsid w:val="003701F2"/>
    <w:rsid w:val="003712DC"/>
    <w:rsid w:val="00372AD4"/>
    <w:rsid w:val="0037395C"/>
    <w:rsid w:val="00376A1A"/>
    <w:rsid w:val="00377A5A"/>
    <w:rsid w:val="003810B5"/>
    <w:rsid w:val="003814E7"/>
    <w:rsid w:val="00381D66"/>
    <w:rsid w:val="00382DDF"/>
    <w:rsid w:val="00383371"/>
    <w:rsid w:val="00383441"/>
    <w:rsid w:val="003839CB"/>
    <w:rsid w:val="00384161"/>
    <w:rsid w:val="00385561"/>
    <w:rsid w:val="003856EE"/>
    <w:rsid w:val="00385A43"/>
    <w:rsid w:val="00385CA4"/>
    <w:rsid w:val="00387259"/>
    <w:rsid w:val="00390923"/>
    <w:rsid w:val="00391B5D"/>
    <w:rsid w:val="00392729"/>
    <w:rsid w:val="003932F7"/>
    <w:rsid w:val="003935CC"/>
    <w:rsid w:val="003945B0"/>
    <w:rsid w:val="003948F4"/>
    <w:rsid w:val="003953D6"/>
    <w:rsid w:val="00395D41"/>
    <w:rsid w:val="003973F2"/>
    <w:rsid w:val="003A004D"/>
    <w:rsid w:val="003A0816"/>
    <w:rsid w:val="003A18BD"/>
    <w:rsid w:val="003A1F9F"/>
    <w:rsid w:val="003A26A8"/>
    <w:rsid w:val="003A3A70"/>
    <w:rsid w:val="003A3D3F"/>
    <w:rsid w:val="003A4E4E"/>
    <w:rsid w:val="003A5A34"/>
    <w:rsid w:val="003A67DD"/>
    <w:rsid w:val="003A6B4E"/>
    <w:rsid w:val="003B0844"/>
    <w:rsid w:val="003B135D"/>
    <w:rsid w:val="003B2BAB"/>
    <w:rsid w:val="003B33DA"/>
    <w:rsid w:val="003B53B4"/>
    <w:rsid w:val="003B57EE"/>
    <w:rsid w:val="003B5E61"/>
    <w:rsid w:val="003B791A"/>
    <w:rsid w:val="003C1418"/>
    <w:rsid w:val="003C1ECF"/>
    <w:rsid w:val="003C206A"/>
    <w:rsid w:val="003C2C53"/>
    <w:rsid w:val="003C3E6A"/>
    <w:rsid w:val="003C5028"/>
    <w:rsid w:val="003C53CB"/>
    <w:rsid w:val="003C54C1"/>
    <w:rsid w:val="003C5587"/>
    <w:rsid w:val="003C5589"/>
    <w:rsid w:val="003C5EA8"/>
    <w:rsid w:val="003C6D3A"/>
    <w:rsid w:val="003C7788"/>
    <w:rsid w:val="003C7929"/>
    <w:rsid w:val="003D071B"/>
    <w:rsid w:val="003D0D5F"/>
    <w:rsid w:val="003D10BA"/>
    <w:rsid w:val="003D11FE"/>
    <w:rsid w:val="003D2750"/>
    <w:rsid w:val="003D2D5D"/>
    <w:rsid w:val="003D3B27"/>
    <w:rsid w:val="003D3C2F"/>
    <w:rsid w:val="003D4089"/>
    <w:rsid w:val="003D55E1"/>
    <w:rsid w:val="003D5F68"/>
    <w:rsid w:val="003D63A7"/>
    <w:rsid w:val="003D666C"/>
    <w:rsid w:val="003D70E4"/>
    <w:rsid w:val="003D70EA"/>
    <w:rsid w:val="003D7794"/>
    <w:rsid w:val="003D7B4D"/>
    <w:rsid w:val="003E026D"/>
    <w:rsid w:val="003E0C06"/>
    <w:rsid w:val="003E1157"/>
    <w:rsid w:val="003E1B61"/>
    <w:rsid w:val="003E2014"/>
    <w:rsid w:val="003E28CD"/>
    <w:rsid w:val="003E2C52"/>
    <w:rsid w:val="003E2D55"/>
    <w:rsid w:val="003E2DA6"/>
    <w:rsid w:val="003E3422"/>
    <w:rsid w:val="003E3533"/>
    <w:rsid w:val="003E36E4"/>
    <w:rsid w:val="003E3AD4"/>
    <w:rsid w:val="003E4F40"/>
    <w:rsid w:val="003E52D5"/>
    <w:rsid w:val="003E7A3F"/>
    <w:rsid w:val="003E7B55"/>
    <w:rsid w:val="003F0C97"/>
    <w:rsid w:val="003F4C1F"/>
    <w:rsid w:val="003F4E0E"/>
    <w:rsid w:val="003F5B07"/>
    <w:rsid w:val="003F5BCC"/>
    <w:rsid w:val="003F5BF1"/>
    <w:rsid w:val="003F6466"/>
    <w:rsid w:val="003F6A2E"/>
    <w:rsid w:val="003F7174"/>
    <w:rsid w:val="003F7A64"/>
    <w:rsid w:val="003F7DB7"/>
    <w:rsid w:val="00401046"/>
    <w:rsid w:val="004012E0"/>
    <w:rsid w:val="00401E7F"/>
    <w:rsid w:val="004052DC"/>
    <w:rsid w:val="0040535B"/>
    <w:rsid w:val="0040591A"/>
    <w:rsid w:val="00406592"/>
    <w:rsid w:val="00406EF1"/>
    <w:rsid w:val="00407EB2"/>
    <w:rsid w:val="004103E0"/>
    <w:rsid w:val="004114F8"/>
    <w:rsid w:val="00411ECF"/>
    <w:rsid w:val="00412093"/>
    <w:rsid w:val="00413248"/>
    <w:rsid w:val="0041337E"/>
    <w:rsid w:val="0041345D"/>
    <w:rsid w:val="0041366E"/>
    <w:rsid w:val="004136C0"/>
    <w:rsid w:val="004144C7"/>
    <w:rsid w:val="00414CF6"/>
    <w:rsid w:val="00415031"/>
    <w:rsid w:val="0041538E"/>
    <w:rsid w:val="00415721"/>
    <w:rsid w:val="00416EED"/>
    <w:rsid w:val="00417B89"/>
    <w:rsid w:val="0042073C"/>
    <w:rsid w:val="004211A9"/>
    <w:rsid w:val="004235F1"/>
    <w:rsid w:val="00423951"/>
    <w:rsid w:val="00424DFA"/>
    <w:rsid w:val="0042572C"/>
    <w:rsid w:val="004263BD"/>
    <w:rsid w:val="00426527"/>
    <w:rsid w:val="00426C22"/>
    <w:rsid w:val="0042705E"/>
    <w:rsid w:val="00431F25"/>
    <w:rsid w:val="00432173"/>
    <w:rsid w:val="004330F3"/>
    <w:rsid w:val="004336BE"/>
    <w:rsid w:val="00433C44"/>
    <w:rsid w:val="00433EB7"/>
    <w:rsid w:val="004345A8"/>
    <w:rsid w:val="00434A06"/>
    <w:rsid w:val="004351F0"/>
    <w:rsid w:val="0043640C"/>
    <w:rsid w:val="00436D03"/>
    <w:rsid w:val="00437B9C"/>
    <w:rsid w:val="004403C3"/>
    <w:rsid w:val="00440B4D"/>
    <w:rsid w:val="00441D5A"/>
    <w:rsid w:val="004421B8"/>
    <w:rsid w:val="004421C5"/>
    <w:rsid w:val="004427AB"/>
    <w:rsid w:val="00443C28"/>
    <w:rsid w:val="00444A1D"/>
    <w:rsid w:val="00444F82"/>
    <w:rsid w:val="0044524B"/>
    <w:rsid w:val="004452B7"/>
    <w:rsid w:val="00445FA6"/>
    <w:rsid w:val="004461E6"/>
    <w:rsid w:val="00450211"/>
    <w:rsid w:val="0045029D"/>
    <w:rsid w:val="00450691"/>
    <w:rsid w:val="004506AB"/>
    <w:rsid w:val="004507DB"/>
    <w:rsid w:val="004512C9"/>
    <w:rsid w:val="004514C5"/>
    <w:rsid w:val="0045238C"/>
    <w:rsid w:val="00452474"/>
    <w:rsid w:val="004536F2"/>
    <w:rsid w:val="004544B6"/>
    <w:rsid w:val="004546B3"/>
    <w:rsid w:val="00454728"/>
    <w:rsid w:val="004549CE"/>
    <w:rsid w:val="004553A6"/>
    <w:rsid w:val="0045588B"/>
    <w:rsid w:val="0046010B"/>
    <w:rsid w:val="00460B97"/>
    <w:rsid w:val="00461356"/>
    <w:rsid w:val="00462C1A"/>
    <w:rsid w:val="0046474A"/>
    <w:rsid w:val="00465CE3"/>
    <w:rsid w:val="004665BC"/>
    <w:rsid w:val="00470267"/>
    <w:rsid w:val="004706BB"/>
    <w:rsid w:val="004713E1"/>
    <w:rsid w:val="004718D1"/>
    <w:rsid w:val="00471C30"/>
    <w:rsid w:val="004723B7"/>
    <w:rsid w:val="0047245E"/>
    <w:rsid w:val="0047360D"/>
    <w:rsid w:val="0047495B"/>
    <w:rsid w:val="0047508E"/>
    <w:rsid w:val="00475308"/>
    <w:rsid w:val="0047582C"/>
    <w:rsid w:val="00476243"/>
    <w:rsid w:val="00476622"/>
    <w:rsid w:val="00476912"/>
    <w:rsid w:val="0047787C"/>
    <w:rsid w:val="00477942"/>
    <w:rsid w:val="00480381"/>
    <w:rsid w:val="004805A7"/>
    <w:rsid w:val="0048073A"/>
    <w:rsid w:val="00480FB9"/>
    <w:rsid w:val="004819A1"/>
    <w:rsid w:val="004820C1"/>
    <w:rsid w:val="00482173"/>
    <w:rsid w:val="004828AD"/>
    <w:rsid w:val="00482F2A"/>
    <w:rsid w:val="00482F80"/>
    <w:rsid w:val="00483A73"/>
    <w:rsid w:val="00485A0D"/>
    <w:rsid w:val="00486132"/>
    <w:rsid w:val="00486B61"/>
    <w:rsid w:val="00487207"/>
    <w:rsid w:val="0049068B"/>
    <w:rsid w:val="004906C2"/>
    <w:rsid w:val="00490C3B"/>
    <w:rsid w:val="00491500"/>
    <w:rsid w:val="00491BA8"/>
    <w:rsid w:val="00493A5D"/>
    <w:rsid w:val="00494696"/>
    <w:rsid w:val="0049615F"/>
    <w:rsid w:val="004972F6"/>
    <w:rsid w:val="00497C40"/>
    <w:rsid w:val="004A04C1"/>
    <w:rsid w:val="004A17B1"/>
    <w:rsid w:val="004A1A49"/>
    <w:rsid w:val="004A200F"/>
    <w:rsid w:val="004A215F"/>
    <w:rsid w:val="004A2A13"/>
    <w:rsid w:val="004A5565"/>
    <w:rsid w:val="004A623E"/>
    <w:rsid w:val="004B026B"/>
    <w:rsid w:val="004B0A56"/>
    <w:rsid w:val="004B0F89"/>
    <w:rsid w:val="004B2F80"/>
    <w:rsid w:val="004B35B7"/>
    <w:rsid w:val="004B4680"/>
    <w:rsid w:val="004B5221"/>
    <w:rsid w:val="004B5288"/>
    <w:rsid w:val="004B59BF"/>
    <w:rsid w:val="004B6C20"/>
    <w:rsid w:val="004B7557"/>
    <w:rsid w:val="004B7564"/>
    <w:rsid w:val="004B7FE5"/>
    <w:rsid w:val="004C094C"/>
    <w:rsid w:val="004C0FCB"/>
    <w:rsid w:val="004C2086"/>
    <w:rsid w:val="004C51B3"/>
    <w:rsid w:val="004C52D1"/>
    <w:rsid w:val="004C54A7"/>
    <w:rsid w:val="004C57E1"/>
    <w:rsid w:val="004C5F7E"/>
    <w:rsid w:val="004C77F2"/>
    <w:rsid w:val="004C7B35"/>
    <w:rsid w:val="004D0146"/>
    <w:rsid w:val="004D21F3"/>
    <w:rsid w:val="004D2A37"/>
    <w:rsid w:val="004D3144"/>
    <w:rsid w:val="004D4CA2"/>
    <w:rsid w:val="004D564C"/>
    <w:rsid w:val="004D617C"/>
    <w:rsid w:val="004D6832"/>
    <w:rsid w:val="004D7399"/>
    <w:rsid w:val="004E06CD"/>
    <w:rsid w:val="004E08E4"/>
    <w:rsid w:val="004E142E"/>
    <w:rsid w:val="004E186F"/>
    <w:rsid w:val="004E1ACD"/>
    <w:rsid w:val="004E223B"/>
    <w:rsid w:val="004E31C7"/>
    <w:rsid w:val="004E4BAA"/>
    <w:rsid w:val="004E4E63"/>
    <w:rsid w:val="004E51BD"/>
    <w:rsid w:val="004E52FB"/>
    <w:rsid w:val="004E6ABD"/>
    <w:rsid w:val="004E7782"/>
    <w:rsid w:val="004E7ACF"/>
    <w:rsid w:val="004F0039"/>
    <w:rsid w:val="004F09B5"/>
    <w:rsid w:val="004F1421"/>
    <w:rsid w:val="004F28FB"/>
    <w:rsid w:val="004F2BE6"/>
    <w:rsid w:val="004F3D06"/>
    <w:rsid w:val="004F4C63"/>
    <w:rsid w:val="004F4F42"/>
    <w:rsid w:val="004F53B2"/>
    <w:rsid w:val="004F6180"/>
    <w:rsid w:val="004F66AA"/>
    <w:rsid w:val="004F6C19"/>
    <w:rsid w:val="004F759E"/>
    <w:rsid w:val="004F76CD"/>
    <w:rsid w:val="005002E4"/>
    <w:rsid w:val="00500646"/>
    <w:rsid w:val="00501138"/>
    <w:rsid w:val="00501162"/>
    <w:rsid w:val="00501AAD"/>
    <w:rsid w:val="00501C0B"/>
    <w:rsid w:val="00501D1E"/>
    <w:rsid w:val="00501F25"/>
    <w:rsid w:val="0050232A"/>
    <w:rsid w:val="00502630"/>
    <w:rsid w:val="00502B4D"/>
    <w:rsid w:val="00503E90"/>
    <w:rsid w:val="005049BB"/>
    <w:rsid w:val="00505A1A"/>
    <w:rsid w:val="005063AA"/>
    <w:rsid w:val="00506BB9"/>
    <w:rsid w:val="00506DD6"/>
    <w:rsid w:val="00507860"/>
    <w:rsid w:val="00507E4B"/>
    <w:rsid w:val="0051009F"/>
    <w:rsid w:val="00510D97"/>
    <w:rsid w:val="00514547"/>
    <w:rsid w:val="00514CE1"/>
    <w:rsid w:val="00514F60"/>
    <w:rsid w:val="005151C9"/>
    <w:rsid w:val="005152CE"/>
    <w:rsid w:val="005161E2"/>
    <w:rsid w:val="00516427"/>
    <w:rsid w:val="005171B1"/>
    <w:rsid w:val="005179D2"/>
    <w:rsid w:val="00520A98"/>
    <w:rsid w:val="005228E5"/>
    <w:rsid w:val="005229DF"/>
    <w:rsid w:val="005230A7"/>
    <w:rsid w:val="005231B8"/>
    <w:rsid w:val="0052535C"/>
    <w:rsid w:val="00525716"/>
    <w:rsid w:val="00526038"/>
    <w:rsid w:val="00526D17"/>
    <w:rsid w:val="00530831"/>
    <w:rsid w:val="00531428"/>
    <w:rsid w:val="00531795"/>
    <w:rsid w:val="005318B3"/>
    <w:rsid w:val="00532DA5"/>
    <w:rsid w:val="005337EA"/>
    <w:rsid w:val="00536CC0"/>
    <w:rsid w:val="00540BBE"/>
    <w:rsid w:val="005411E8"/>
    <w:rsid w:val="00541A6C"/>
    <w:rsid w:val="00542100"/>
    <w:rsid w:val="00542B24"/>
    <w:rsid w:val="00542D8E"/>
    <w:rsid w:val="00542F92"/>
    <w:rsid w:val="00545637"/>
    <w:rsid w:val="00546620"/>
    <w:rsid w:val="005468B9"/>
    <w:rsid w:val="005473B8"/>
    <w:rsid w:val="00547D7E"/>
    <w:rsid w:val="00547DEE"/>
    <w:rsid w:val="00550A11"/>
    <w:rsid w:val="0055107D"/>
    <w:rsid w:val="0055110C"/>
    <w:rsid w:val="005512E5"/>
    <w:rsid w:val="00551F6D"/>
    <w:rsid w:val="00552576"/>
    <w:rsid w:val="00552BA3"/>
    <w:rsid w:val="00554035"/>
    <w:rsid w:val="00554889"/>
    <w:rsid w:val="005548EE"/>
    <w:rsid w:val="005548F2"/>
    <w:rsid w:val="0055637D"/>
    <w:rsid w:val="00557D41"/>
    <w:rsid w:val="00560682"/>
    <w:rsid w:val="00560998"/>
    <w:rsid w:val="0056273B"/>
    <w:rsid w:val="00562BBD"/>
    <w:rsid w:val="00562E9E"/>
    <w:rsid w:val="00563A4C"/>
    <w:rsid w:val="005640DE"/>
    <w:rsid w:val="00565842"/>
    <w:rsid w:val="005665BA"/>
    <w:rsid w:val="0056686E"/>
    <w:rsid w:val="00566B45"/>
    <w:rsid w:val="00567B9F"/>
    <w:rsid w:val="00567DEF"/>
    <w:rsid w:val="005706D7"/>
    <w:rsid w:val="00570DF7"/>
    <w:rsid w:val="005728C0"/>
    <w:rsid w:val="00573624"/>
    <w:rsid w:val="00573932"/>
    <w:rsid w:val="00576318"/>
    <w:rsid w:val="0057637F"/>
    <w:rsid w:val="00576D40"/>
    <w:rsid w:val="00580104"/>
    <w:rsid w:val="00580524"/>
    <w:rsid w:val="00580684"/>
    <w:rsid w:val="00580EC4"/>
    <w:rsid w:val="00583E28"/>
    <w:rsid w:val="00584BAD"/>
    <w:rsid w:val="00585142"/>
    <w:rsid w:val="005865DA"/>
    <w:rsid w:val="00587D9F"/>
    <w:rsid w:val="005909BD"/>
    <w:rsid w:val="00590E55"/>
    <w:rsid w:val="00591B91"/>
    <w:rsid w:val="00592C96"/>
    <w:rsid w:val="00592FBC"/>
    <w:rsid w:val="00595A3A"/>
    <w:rsid w:val="005961DE"/>
    <w:rsid w:val="005963B6"/>
    <w:rsid w:val="00597A8A"/>
    <w:rsid w:val="00597D02"/>
    <w:rsid w:val="00597E37"/>
    <w:rsid w:val="005A1D24"/>
    <w:rsid w:val="005A315A"/>
    <w:rsid w:val="005A346D"/>
    <w:rsid w:val="005A3722"/>
    <w:rsid w:val="005A4396"/>
    <w:rsid w:val="005A479D"/>
    <w:rsid w:val="005A47C3"/>
    <w:rsid w:val="005A5A1C"/>
    <w:rsid w:val="005A5BD1"/>
    <w:rsid w:val="005A7D3B"/>
    <w:rsid w:val="005A7FC1"/>
    <w:rsid w:val="005B054A"/>
    <w:rsid w:val="005B1596"/>
    <w:rsid w:val="005B2C1A"/>
    <w:rsid w:val="005B2D50"/>
    <w:rsid w:val="005B3CA1"/>
    <w:rsid w:val="005B4915"/>
    <w:rsid w:val="005B4EF0"/>
    <w:rsid w:val="005B52CD"/>
    <w:rsid w:val="005B5893"/>
    <w:rsid w:val="005B5CF7"/>
    <w:rsid w:val="005B61C0"/>
    <w:rsid w:val="005B6F87"/>
    <w:rsid w:val="005C00A2"/>
    <w:rsid w:val="005C04ED"/>
    <w:rsid w:val="005C1CCE"/>
    <w:rsid w:val="005C1DC9"/>
    <w:rsid w:val="005C2AF3"/>
    <w:rsid w:val="005C2C4A"/>
    <w:rsid w:val="005C3454"/>
    <w:rsid w:val="005C397B"/>
    <w:rsid w:val="005C4C72"/>
    <w:rsid w:val="005C5541"/>
    <w:rsid w:val="005C557A"/>
    <w:rsid w:val="005C5934"/>
    <w:rsid w:val="005C6351"/>
    <w:rsid w:val="005C6681"/>
    <w:rsid w:val="005C7328"/>
    <w:rsid w:val="005C78E2"/>
    <w:rsid w:val="005D117E"/>
    <w:rsid w:val="005D1529"/>
    <w:rsid w:val="005D1A16"/>
    <w:rsid w:val="005D1CA1"/>
    <w:rsid w:val="005D1FD6"/>
    <w:rsid w:val="005D2B8E"/>
    <w:rsid w:val="005D43E9"/>
    <w:rsid w:val="005D46EB"/>
    <w:rsid w:val="005D512E"/>
    <w:rsid w:val="005D52CB"/>
    <w:rsid w:val="005D6DEB"/>
    <w:rsid w:val="005D739D"/>
    <w:rsid w:val="005D7611"/>
    <w:rsid w:val="005D7927"/>
    <w:rsid w:val="005E1131"/>
    <w:rsid w:val="005E17A7"/>
    <w:rsid w:val="005E209C"/>
    <w:rsid w:val="005E3131"/>
    <w:rsid w:val="005E3994"/>
    <w:rsid w:val="005E42B3"/>
    <w:rsid w:val="005E4E0A"/>
    <w:rsid w:val="005E6A18"/>
    <w:rsid w:val="005E6FAF"/>
    <w:rsid w:val="005E7C6A"/>
    <w:rsid w:val="005F0744"/>
    <w:rsid w:val="005F1916"/>
    <w:rsid w:val="005F2F41"/>
    <w:rsid w:val="005F31AD"/>
    <w:rsid w:val="005F33EF"/>
    <w:rsid w:val="005F378F"/>
    <w:rsid w:val="005F4A11"/>
    <w:rsid w:val="005F5129"/>
    <w:rsid w:val="005F520B"/>
    <w:rsid w:val="005F6D4B"/>
    <w:rsid w:val="005F6F8A"/>
    <w:rsid w:val="005F78A5"/>
    <w:rsid w:val="006006FC"/>
    <w:rsid w:val="006010D2"/>
    <w:rsid w:val="00601118"/>
    <w:rsid w:val="00604C41"/>
    <w:rsid w:val="006051F1"/>
    <w:rsid w:val="0060597A"/>
    <w:rsid w:val="00605996"/>
    <w:rsid w:val="006063B0"/>
    <w:rsid w:val="00606F68"/>
    <w:rsid w:val="00611500"/>
    <w:rsid w:val="00612336"/>
    <w:rsid w:val="006128BC"/>
    <w:rsid w:val="00612A3C"/>
    <w:rsid w:val="00612B5F"/>
    <w:rsid w:val="00613823"/>
    <w:rsid w:val="00614043"/>
    <w:rsid w:val="00615A03"/>
    <w:rsid w:val="00615C2E"/>
    <w:rsid w:val="00615CAC"/>
    <w:rsid w:val="00616348"/>
    <w:rsid w:val="00616ECE"/>
    <w:rsid w:val="006175FC"/>
    <w:rsid w:val="00620058"/>
    <w:rsid w:val="0062011F"/>
    <w:rsid w:val="00622065"/>
    <w:rsid w:val="00622EC2"/>
    <w:rsid w:val="00623DD8"/>
    <w:rsid w:val="00623E24"/>
    <w:rsid w:val="00624A1D"/>
    <w:rsid w:val="00624FFD"/>
    <w:rsid w:val="00625020"/>
    <w:rsid w:val="00625359"/>
    <w:rsid w:val="00625669"/>
    <w:rsid w:val="00626943"/>
    <w:rsid w:val="0062769E"/>
    <w:rsid w:val="00627DB3"/>
    <w:rsid w:val="00627EF5"/>
    <w:rsid w:val="00630938"/>
    <w:rsid w:val="00630D3F"/>
    <w:rsid w:val="00632BE2"/>
    <w:rsid w:val="00633DB9"/>
    <w:rsid w:val="0063594B"/>
    <w:rsid w:val="00635EF0"/>
    <w:rsid w:val="00635FED"/>
    <w:rsid w:val="00636090"/>
    <w:rsid w:val="0063690B"/>
    <w:rsid w:val="0063725B"/>
    <w:rsid w:val="0063744C"/>
    <w:rsid w:val="00637988"/>
    <w:rsid w:val="006404AF"/>
    <w:rsid w:val="00640787"/>
    <w:rsid w:val="006415B3"/>
    <w:rsid w:val="0064193E"/>
    <w:rsid w:val="00641EAB"/>
    <w:rsid w:val="00642451"/>
    <w:rsid w:val="006436D4"/>
    <w:rsid w:val="006442A4"/>
    <w:rsid w:val="00644A49"/>
    <w:rsid w:val="006457AA"/>
    <w:rsid w:val="006462CD"/>
    <w:rsid w:val="00646B47"/>
    <w:rsid w:val="00646C54"/>
    <w:rsid w:val="00646C6E"/>
    <w:rsid w:val="00646E45"/>
    <w:rsid w:val="006502EA"/>
    <w:rsid w:val="0065150F"/>
    <w:rsid w:val="00652DBF"/>
    <w:rsid w:val="00652F18"/>
    <w:rsid w:val="00654E79"/>
    <w:rsid w:val="006555A8"/>
    <w:rsid w:val="0065569C"/>
    <w:rsid w:val="006569BA"/>
    <w:rsid w:val="0065780D"/>
    <w:rsid w:val="00657B01"/>
    <w:rsid w:val="00660500"/>
    <w:rsid w:val="006619AA"/>
    <w:rsid w:val="00661D6D"/>
    <w:rsid w:val="00662802"/>
    <w:rsid w:val="00663E75"/>
    <w:rsid w:val="00665450"/>
    <w:rsid w:val="006659E4"/>
    <w:rsid w:val="00667525"/>
    <w:rsid w:val="006678C4"/>
    <w:rsid w:val="006704E6"/>
    <w:rsid w:val="006727FD"/>
    <w:rsid w:val="00674515"/>
    <w:rsid w:val="00674BB4"/>
    <w:rsid w:val="006751D2"/>
    <w:rsid w:val="00675F76"/>
    <w:rsid w:val="0067634A"/>
    <w:rsid w:val="00676357"/>
    <w:rsid w:val="006769E6"/>
    <w:rsid w:val="00676C2E"/>
    <w:rsid w:val="00676F2F"/>
    <w:rsid w:val="006774E2"/>
    <w:rsid w:val="00677FC0"/>
    <w:rsid w:val="00680DC6"/>
    <w:rsid w:val="00680FB9"/>
    <w:rsid w:val="00681028"/>
    <w:rsid w:val="006812BA"/>
    <w:rsid w:val="00681B09"/>
    <w:rsid w:val="006820BA"/>
    <w:rsid w:val="0068270C"/>
    <w:rsid w:val="00684F49"/>
    <w:rsid w:val="00685BD5"/>
    <w:rsid w:val="00686B06"/>
    <w:rsid w:val="00686DCB"/>
    <w:rsid w:val="006870C6"/>
    <w:rsid w:val="00687D5E"/>
    <w:rsid w:val="00687E34"/>
    <w:rsid w:val="00690801"/>
    <w:rsid w:val="00690A31"/>
    <w:rsid w:val="0069105B"/>
    <w:rsid w:val="006914BB"/>
    <w:rsid w:val="00692266"/>
    <w:rsid w:val="00692317"/>
    <w:rsid w:val="00692323"/>
    <w:rsid w:val="006929F4"/>
    <w:rsid w:val="0069335A"/>
    <w:rsid w:val="00693634"/>
    <w:rsid w:val="006940DE"/>
    <w:rsid w:val="00694627"/>
    <w:rsid w:val="00695EB0"/>
    <w:rsid w:val="006969DC"/>
    <w:rsid w:val="006971EE"/>
    <w:rsid w:val="006A0180"/>
    <w:rsid w:val="006A20FB"/>
    <w:rsid w:val="006A2881"/>
    <w:rsid w:val="006A2A13"/>
    <w:rsid w:val="006A2E8D"/>
    <w:rsid w:val="006A3D8E"/>
    <w:rsid w:val="006A4BFC"/>
    <w:rsid w:val="006A5B66"/>
    <w:rsid w:val="006A5BC0"/>
    <w:rsid w:val="006A7E70"/>
    <w:rsid w:val="006B0834"/>
    <w:rsid w:val="006B1802"/>
    <w:rsid w:val="006B19A6"/>
    <w:rsid w:val="006B1EEC"/>
    <w:rsid w:val="006B2DF5"/>
    <w:rsid w:val="006B486B"/>
    <w:rsid w:val="006B5323"/>
    <w:rsid w:val="006B60D8"/>
    <w:rsid w:val="006B69BF"/>
    <w:rsid w:val="006B7087"/>
    <w:rsid w:val="006B7602"/>
    <w:rsid w:val="006C089A"/>
    <w:rsid w:val="006C1D4A"/>
    <w:rsid w:val="006C20D1"/>
    <w:rsid w:val="006C226E"/>
    <w:rsid w:val="006C244D"/>
    <w:rsid w:val="006C2593"/>
    <w:rsid w:val="006C34DC"/>
    <w:rsid w:val="006C3C70"/>
    <w:rsid w:val="006C4588"/>
    <w:rsid w:val="006C47FE"/>
    <w:rsid w:val="006C49E0"/>
    <w:rsid w:val="006C5136"/>
    <w:rsid w:val="006C5EC3"/>
    <w:rsid w:val="006C653E"/>
    <w:rsid w:val="006C6641"/>
    <w:rsid w:val="006C699E"/>
    <w:rsid w:val="006C740A"/>
    <w:rsid w:val="006D093D"/>
    <w:rsid w:val="006D0E7A"/>
    <w:rsid w:val="006D1331"/>
    <w:rsid w:val="006D1F7F"/>
    <w:rsid w:val="006D20E3"/>
    <w:rsid w:val="006D21F9"/>
    <w:rsid w:val="006D272C"/>
    <w:rsid w:val="006D287E"/>
    <w:rsid w:val="006D3731"/>
    <w:rsid w:val="006D428A"/>
    <w:rsid w:val="006D4B6A"/>
    <w:rsid w:val="006D5BD7"/>
    <w:rsid w:val="006E060C"/>
    <w:rsid w:val="006E0CBA"/>
    <w:rsid w:val="006E146E"/>
    <w:rsid w:val="006E1500"/>
    <w:rsid w:val="006E1643"/>
    <w:rsid w:val="006E1FC5"/>
    <w:rsid w:val="006E2C6C"/>
    <w:rsid w:val="006E3762"/>
    <w:rsid w:val="006E3C86"/>
    <w:rsid w:val="006E3D03"/>
    <w:rsid w:val="006E3E32"/>
    <w:rsid w:val="006E5EF9"/>
    <w:rsid w:val="006E6147"/>
    <w:rsid w:val="006E6233"/>
    <w:rsid w:val="006E64C4"/>
    <w:rsid w:val="006F00F9"/>
    <w:rsid w:val="006F0786"/>
    <w:rsid w:val="006F1BC7"/>
    <w:rsid w:val="006F1C86"/>
    <w:rsid w:val="006F1CB4"/>
    <w:rsid w:val="006F1E03"/>
    <w:rsid w:val="006F2D02"/>
    <w:rsid w:val="006F2DF7"/>
    <w:rsid w:val="006F4B4F"/>
    <w:rsid w:val="006F52C4"/>
    <w:rsid w:val="006F5C7A"/>
    <w:rsid w:val="006F6047"/>
    <w:rsid w:val="006F701A"/>
    <w:rsid w:val="006F7A09"/>
    <w:rsid w:val="0070020B"/>
    <w:rsid w:val="007017BF"/>
    <w:rsid w:val="00701CCC"/>
    <w:rsid w:val="00701E4A"/>
    <w:rsid w:val="00701EB6"/>
    <w:rsid w:val="007026D5"/>
    <w:rsid w:val="00702836"/>
    <w:rsid w:val="00702F74"/>
    <w:rsid w:val="00704457"/>
    <w:rsid w:val="00704732"/>
    <w:rsid w:val="00706E03"/>
    <w:rsid w:val="007106AF"/>
    <w:rsid w:val="00710834"/>
    <w:rsid w:val="00710A50"/>
    <w:rsid w:val="00710FEC"/>
    <w:rsid w:val="00711BCA"/>
    <w:rsid w:val="00712170"/>
    <w:rsid w:val="00712663"/>
    <w:rsid w:val="00714075"/>
    <w:rsid w:val="00714232"/>
    <w:rsid w:val="00714637"/>
    <w:rsid w:val="00714D1E"/>
    <w:rsid w:val="00714D55"/>
    <w:rsid w:val="00715937"/>
    <w:rsid w:val="00715CC6"/>
    <w:rsid w:val="00717639"/>
    <w:rsid w:val="00717D2D"/>
    <w:rsid w:val="00720B2E"/>
    <w:rsid w:val="00720C3D"/>
    <w:rsid w:val="00722C31"/>
    <w:rsid w:val="00722EF0"/>
    <w:rsid w:val="00723F6C"/>
    <w:rsid w:val="007242B0"/>
    <w:rsid w:val="00724DD0"/>
    <w:rsid w:val="007265AC"/>
    <w:rsid w:val="00727CF0"/>
    <w:rsid w:val="007301B0"/>
    <w:rsid w:val="0073131B"/>
    <w:rsid w:val="00731624"/>
    <w:rsid w:val="007327F4"/>
    <w:rsid w:val="00732A3B"/>
    <w:rsid w:val="00733CB4"/>
    <w:rsid w:val="00734244"/>
    <w:rsid w:val="0073547A"/>
    <w:rsid w:val="00735A3C"/>
    <w:rsid w:val="00736DE0"/>
    <w:rsid w:val="007376E3"/>
    <w:rsid w:val="007377B4"/>
    <w:rsid w:val="00737CDD"/>
    <w:rsid w:val="00740D07"/>
    <w:rsid w:val="00741251"/>
    <w:rsid w:val="007417AA"/>
    <w:rsid w:val="00741848"/>
    <w:rsid w:val="00741CD4"/>
    <w:rsid w:val="00742E67"/>
    <w:rsid w:val="0074339C"/>
    <w:rsid w:val="007440EE"/>
    <w:rsid w:val="007446E4"/>
    <w:rsid w:val="00745E73"/>
    <w:rsid w:val="007475F7"/>
    <w:rsid w:val="00747716"/>
    <w:rsid w:val="007477D8"/>
    <w:rsid w:val="00747F60"/>
    <w:rsid w:val="00750949"/>
    <w:rsid w:val="00750F78"/>
    <w:rsid w:val="00750FB2"/>
    <w:rsid w:val="00751014"/>
    <w:rsid w:val="007515C5"/>
    <w:rsid w:val="00751EF6"/>
    <w:rsid w:val="00753133"/>
    <w:rsid w:val="00753BF7"/>
    <w:rsid w:val="00755D72"/>
    <w:rsid w:val="00757D16"/>
    <w:rsid w:val="007605CE"/>
    <w:rsid w:val="00760A0E"/>
    <w:rsid w:val="00763351"/>
    <w:rsid w:val="00764402"/>
    <w:rsid w:val="007654AA"/>
    <w:rsid w:val="0076579B"/>
    <w:rsid w:val="00765CF8"/>
    <w:rsid w:val="00766107"/>
    <w:rsid w:val="0076667B"/>
    <w:rsid w:val="00766BAE"/>
    <w:rsid w:val="00766D51"/>
    <w:rsid w:val="0077138D"/>
    <w:rsid w:val="00772450"/>
    <w:rsid w:val="00772598"/>
    <w:rsid w:val="007726E7"/>
    <w:rsid w:val="007740A1"/>
    <w:rsid w:val="00774ACA"/>
    <w:rsid w:val="007751C5"/>
    <w:rsid w:val="007766DC"/>
    <w:rsid w:val="00776860"/>
    <w:rsid w:val="00776B89"/>
    <w:rsid w:val="0077718C"/>
    <w:rsid w:val="007779A8"/>
    <w:rsid w:val="00777D2D"/>
    <w:rsid w:val="00777F52"/>
    <w:rsid w:val="00780501"/>
    <w:rsid w:val="00780517"/>
    <w:rsid w:val="00780775"/>
    <w:rsid w:val="007807B0"/>
    <w:rsid w:val="00780EF4"/>
    <w:rsid w:val="00781295"/>
    <w:rsid w:val="00782297"/>
    <w:rsid w:val="0078269B"/>
    <w:rsid w:val="00782C48"/>
    <w:rsid w:val="00783895"/>
    <w:rsid w:val="007844B5"/>
    <w:rsid w:val="00786BD9"/>
    <w:rsid w:val="00787044"/>
    <w:rsid w:val="0078732A"/>
    <w:rsid w:val="0078749D"/>
    <w:rsid w:val="007874AF"/>
    <w:rsid w:val="00791C05"/>
    <w:rsid w:val="007921FF"/>
    <w:rsid w:val="007931D8"/>
    <w:rsid w:val="00793434"/>
    <w:rsid w:val="007937A1"/>
    <w:rsid w:val="00793FE6"/>
    <w:rsid w:val="007946B8"/>
    <w:rsid w:val="00794A79"/>
    <w:rsid w:val="00794D39"/>
    <w:rsid w:val="00797750"/>
    <w:rsid w:val="007977EB"/>
    <w:rsid w:val="007A00A4"/>
    <w:rsid w:val="007A0581"/>
    <w:rsid w:val="007A085F"/>
    <w:rsid w:val="007A0B1A"/>
    <w:rsid w:val="007A0CFD"/>
    <w:rsid w:val="007A1F14"/>
    <w:rsid w:val="007A3D0F"/>
    <w:rsid w:val="007A55D9"/>
    <w:rsid w:val="007A5B3F"/>
    <w:rsid w:val="007A5D19"/>
    <w:rsid w:val="007B0CAF"/>
    <w:rsid w:val="007B0CB6"/>
    <w:rsid w:val="007B1563"/>
    <w:rsid w:val="007B2067"/>
    <w:rsid w:val="007B2778"/>
    <w:rsid w:val="007B2F00"/>
    <w:rsid w:val="007B388A"/>
    <w:rsid w:val="007B41B6"/>
    <w:rsid w:val="007B4550"/>
    <w:rsid w:val="007B47D3"/>
    <w:rsid w:val="007B54A5"/>
    <w:rsid w:val="007B569A"/>
    <w:rsid w:val="007B5BCF"/>
    <w:rsid w:val="007B660C"/>
    <w:rsid w:val="007B6749"/>
    <w:rsid w:val="007B7900"/>
    <w:rsid w:val="007C06AD"/>
    <w:rsid w:val="007C141F"/>
    <w:rsid w:val="007C2315"/>
    <w:rsid w:val="007C26A2"/>
    <w:rsid w:val="007C2CC9"/>
    <w:rsid w:val="007C3193"/>
    <w:rsid w:val="007C33B2"/>
    <w:rsid w:val="007C6F86"/>
    <w:rsid w:val="007C756C"/>
    <w:rsid w:val="007C79F8"/>
    <w:rsid w:val="007D04BF"/>
    <w:rsid w:val="007D0B30"/>
    <w:rsid w:val="007D16ED"/>
    <w:rsid w:val="007D23C0"/>
    <w:rsid w:val="007D2D92"/>
    <w:rsid w:val="007D3283"/>
    <w:rsid w:val="007D3900"/>
    <w:rsid w:val="007D3BEC"/>
    <w:rsid w:val="007D3F17"/>
    <w:rsid w:val="007D5E22"/>
    <w:rsid w:val="007D6005"/>
    <w:rsid w:val="007D641B"/>
    <w:rsid w:val="007D6B28"/>
    <w:rsid w:val="007E0F7A"/>
    <w:rsid w:val="007E145F"/>
    <w:rsid w:val="007E558B"/>
    <w:rsid w:val="007E5C03"/>
    <w:rsid w:val="007E6790"/>
    <w:rsid w:val="007E7967"/>
    <w:rsid w:val="007F0A26"/>
    <w:rsid w:val="007F20F1"/>
    <w:rsid w:val="007F2A41"/>
    <w:rsid w:val="007F44AC"/>
    <w:rsid w:val="007F4658"/>
    <w:rsid w:val="007F47A4"/>
    <w:rsid w:val="007F47CF"/>
    <w:rsid w:val="007F4956"/>
    <w:rsid w:val="007F594E"/>
    <w:rsid w:val="007F5DBB"/>
    <w:rsid w:val="007F65BC"/>
    <w:rsid w:val="007F6E22"/>
    <w:rsid w:val="007F76F1"/>
    <w:rsid w:val="007F7CC9"/>
    <w:rsid w:val="007F7E5B"/>
    <w:rsid w:val="008002B7"/>
    <w:rsid w:val="00800302"/>
    <w:rsid w:val="00800935"/>
    <w:rsid w:val="00800CF7"/>
    <w:rsid w:val="00801366"/>
    <w:rsid w:val="00801A18"/>
    <w:rsid w:val="00801F16"/>
    <w:rsid w:val="008029A5"/>
    <w:rsid w:val="00803C14"/>
    <w:rsid w:val="00804011"/>
    <w:rsid w:val="00806BD2"/>
    <w:rsid w:val="00806E7C"/>
    <w:rsid w:val="00807F54"/>
    <w:rsid w:val="0081049E"/>
    <w:rsid w:val="00810978"/>
    <w:rsid w:val="00811BD1"/>
    <w:rsid w:val="00811C90"/>
    <w:rsid w:val="008127E3"/>
    <w:rsid w:val="0081284E"/>
    <w:rsid w:val="00813A33"/>
    <w:rsid w:val="00814989"/>
    <w:rsid w:val="00817A4D"/>
    <w:rsid w:val="00820372"/>
    <w:rsid w:val="00822A14"/>
    <w:rsid w:val="00822B01"/>
    <w:rsid w:val="00822B0E"/>
    <w:rsid w:val="00823653"/>
    <w:rsid w:val="0082374B"/>
    <w:rsid w:val="00823BB9"/>
    <w:rsid w:val="00824543"/>
    <w:rsid w:val="0082600A"/>
    <w:rsid w:val="00826576"/>
    <w:rsid w:val="0082663F"/>
    <w:rsid w:val="00826FC9"/>
    <w:rsid w:val="008273FB"/>
    <w:rsid w:val="008276C6"/>
    <w:rsid w:val="00827A11"/>
    <w:rsid w:val="008306FA"/>
    <w:rsid w:val="00831D51"/>
    <w:rsid w:val="008325DD"/>
    <w:rsid w:val="00832EF6"/>
    <w:rsid w:val="00834A57"/>
    <w:rsid w:val="00835DFC"/>
    <w:rsid w:val="0083627C"/>
    <w:rsid w:val="008363F3"/>
    <w:rsid w:val="008367C6"/>
    <w:rsid w:val="00837104"/>
    <w:rsid w:val="008378E8"/>
    <w:rsid w:val="00837C44"/>
    <w:rsid w:val="00840D77"/>
    <w:rsid w:val="0084327D"/>
    <w:rsid w:val="008444F4"/>
    <w:rsid w:val="0085029E"/>
    <w:rsid w:val="00850ADD"/>
    <w:rsid w:val="0085141C"/>
    <w:rsid w:val="00855525"/>
    <w:rsid w:val="008561DB"/>
    <w:rsid w:val="008564C8"/>
    <w:rsid w:val="00856FAD"/>
    <w:rsid w:val="00857627"/>
    <w:rsid w:val="00861ED2"/>
    <w:rsid w:val="008621B6"/>
    <w:rsid w:val="008628C0"/>
    <w:rsid w:val="00863016"/>
    <w:rsid w:val="0086327F"/>
    <w:rsid w:val="00865299"/>
    <w:rsid w:val="00865414"/>
    <w:rsid w:val="0086553F"/>
    <w:rsid w:val="00865F8B"/>
    <w:rsid w:val="00866533"/>
    <w:rsid w:val="00867A17"/>
    <w:rsid w:val="0087090D"/>
    <w:rsid w:val="00870EB4"/>
    <w:rsid w:val="00872A70"/>
    <w:rsid w:val="00872CE2"/>
    <w:rsid w:val="00872D8C"/>
    <w:rsid w:val="00872F92"/>
    <w:rsid w:val="00872FC0"/>
    <w:rsid w:val="0087345B"/>
    <w:rsid w:val="00873D91"/>
    <w:rsid w:val="00873F9C"/>
    <w:rsid w:val="00874607"/>
    <w:rsid w:val="00876997"/>
    <w:rsid w:val="00876D07"/>
    <w:rsid w:val="008775A7"/>
    <w:rsid w:val="008830CB"/>
    <w:rsid w:val="008830D5"/>
    <w:rsid w:val="00884F08"/>
    <w:rsid w:val="0088541F"/>
    <w:rsid w:val="008860AA"/>
    <w:rsid w:val="00886328"/>
    <w:rsid w:val="00886B73"/>
    <w:rsid w:val="00886D70"/>
    <w:rsid w:val="00887275"/>
    <w:rsid w:val="008904A7"/>
    <w:rsid w:val="00891DC4"/>
    <w:rsid w:val="00892367"/>
    <w:rsid w:val="0089237B"/>
    <w:rsid w:val="00893540"/>
    <w:rsid w:val="00893F7D"/>
    <w:rsid w:val="0089440C"/>
    <w:rsid w:val="00896A57"/>
    <w:rsid w:val="008A0C19"/>
    <w:rsid w:val="008A1CA3"/>
    <w:rsid w:val="008A2190"/>
    <w:rsid w:val="008A3B9F"/>
    <w:rsid w:val="008A4477"/>
    <w:rsid w:val="008A4F30"/>
    <w:rsid w:val="008A6790"/>
    <w:rsid w:val="008A6A9C"/>
    <w:rsid w:val="008B0054"/>
    <w:rsid w:val="008B07DA"/>
    <w:rsid w:val="008B0DE2"/>
    <w:rsid w:val="008B4029"/>
    <w:rsid w:val="008B45A0"/>
    <w:rsid w:val="008B4981"/>
    <w:rsid w:val="008B5B00"/>
    <w:rsid w:val="008B5F48"/>
    <w:rsid w:val="008B63E9"/>
    <w:rsid w:val="008C0A56"/>
    <w:rsid w:val="008C0DFB"/>
    <w:rsid w:val="008C1854"/>
    <w:rsid w:val="008C1BD2"/>
    <w:rsid w:val="008C2C9F"/>
    <w:rsid w:val="008C41BC"/>
    <w:rsid w:val="008C5735"/>
    <w:rsid w:val="008C5A68"/>
    <w:rsid w:val="008C60BF"/>
    <w:rsid w:val="008C6855"/>
    <w:rsid w:val="008C6BA7"/>
    <w:rsid w:val="008C6FBD"/>
    <w:rsid w:val="008C7066"/>
    <w:rsid w:val="008C7243"/>
    <w:rsid w:val="008C72D1"/>
    <w:rsid w:val="008D17F0"/>
    <w:rsid w:val="008D184E"/>
    <w:rsid w:val="008D190C"/>
    <w:rsid w:val="008D1B78"/>
    <w:rsid w:val="008D2B7E"/>
    <w:rsid w:val="008D2BA5"/>
    <w:rsid w:val="008D2CB0"/>
    <w:rsid w:val="008D33BF"/>
    <w:rsid w:val="008D3B2C"/>
    <w:rsid w:val="008D3C1D"/>
    <w:rsid w:val="008D3FE3"/>
    <w:rsid w:val="008D4747"/>
    <w:rsid w:val="008D4D95"/>
    <w:rsid w:val="008D6131"/>
    <w:rsid w:val="008D61AD"/>
    <w:rsid w:val="008D676E"/>
    <w:rsid w:val="008D7128"/>
    <w:rsid w:val="008E1C09"/>
    <w:rsid w:val="008E1EE3"/>
    <w:rsid w:val="008E34F3"/>
    <w:rsid w:val="008E3787"/>
    <w:rsid w:val="008E49C9"/>
    <w:rsid w:val="008E59E1"/>
    <w:rsid w:val="008E64A0"/>
    <w:rsid w:val="008E6B7B"/>
    <w:rsid w:val="008E7536"/>
    <w:rsid w:val="008E783A"/>
    <w:rsid w:val="008E7B04"/>
    <w:rsid w:val="008E7B89"/>
    <w:rsid w:val="008E7ED6"/>
    <w:rsid w:val="008F1108"/>
    <w:rsid w:val="008F3E6F"/>
    <w:rsid w:val="008F534B"/>
    <w:rsid w:val="008F5B1E"/>
    <w:rsid w:val="008F605B"/>
    <w:rsid w:val="00900335"/>
    <w:rsid w:val="00901CE3"/>
    <w:rsid w:val="00902253"/>
    <w:rsid w:val="0090307D"/>
    <w:rsid w:val="00903086"/>
    <w:rsid w:val="00903D30"/>
    <w:rsid w:val="009041F5"/>
    <w:rsid w:val="00904EA8"/>
    <w:rsid w:val="00905641"/>
    <w:rsid w:val="00905931"/>
    <w:rsid w:val="00907D99"/>
    <w:rsid w:val="00910E71"/>
    <w:rsid w:val="0091153D"/>
    <w:rsid w:val="009123B6"/>
    <w:rsid w:val="009125CB"/>
    <w:rsid w:val="00913A75"/>
    <w:rsid w:val="0091556B"/>
    <w:rsid w:val="00915867"/>
    <w:rsid w:val="00915880"/>
    <w:rsid w:val="00915D99"/>
    <w:rsid w:val="0092060C"/>
    <w:rsid w:val="00920BE5"/>
    <w:rsid w:val="009225BB"/>
    <w:rsid w:val="00922992"/>
    <w:rsid w:val="009231E7"/>
    <w:rsid w:val="009233A3"/>
    <w:rsid w:val="009278BC"/>
    <w:rsid w:val="00930434"/>
    <w:rsid w:val="00931175"/>
    <w:rsid w:val="00932049"/>
    <w:rsid w:val="009322F1"/>
    <w:rsid w:val="00932646"/>
    <w:rsid w:val="00932F78"/>
    <w:rsid w:val="0093335A"/>
    <w:rsid w:val="009341FB"/>
    <w:rsid w:val="00935742"/>
    <w:rsid w:val="00936546"/>
    <w:rsid w:val="00936BE3"/>
    <w:rsid w:val="009371F6"/>
    <w:rsid w:val="0093740C"/>
    <w:rsid w:val="00937445"/>
    <w:rsid w:val="009375E0"/>
    <w:rsid w:val="00941EC2"/>
    <w:rsid w:val="00942FCC"/>
    <w:rsid w:val="0094351D"/>
    <w:rsid w:val="0094425C"/>
    <w:rsid w:val="00944A74"/>
    <w:rsid w:val="00945415"/>
    <w:rsid w:val="00945935"/>
    <w:rsid w:val="0094599B"/>
    <w:rsid w:val="00946661"/>
    <w:rsid w:val="009466E8"/>
    <w:rsid w:val="00946885"/>
    <w:rsid w:val="00946958"/>
    <w:rsid w:val="00946CD3"/>
    <w:rsid w:val="009521A7"/>
    <w:rsid w:val="009523EE"/>
    <w:rsid w:val="00953784"/>
    <w:rsid w:val="0095513B"/>
    <w:rsid w:val="009553D5"/>
    <w:rsid w:val="00956E19"/>
    <w:rsid w:val="00957780"/>
    <w:rsid w:val="00957A9A"/>
    <w:rsid w:val="009608C0"/>
    <w:rsid w:val="00962C0C"/>
    <w:rsid w:val="00962C7D"/>
    <w:rsid w:val="00962E7B"/>
    <w:rsid w:val="00963A1E"/>
    <w:rsid w:val="00963C11"/>
    <w:rsid w:val="00963D5A"/>
    <w:rsid w:val="0096481E"/>
    <w:rsid w:val="009648DB"/>
    <w:rsid w:val="00964C18"/>
    <w:rsid w:val="00964ED7"/>
    <w:rsid w:val="009662E7"/>
    <w:rsid w:val="00966C5C"/>
    <w:rsid w:val="00967015"/>
    <w:rsid w:val="009672BA"/>
    <w:rsid w:val="00967C1D"/>
    <w:rsid w:val="009707A3"/>
    <w:rsid w:val="00972E4A"/>
    <w:rsid w:val="009736C7"/>
    <w:rsid w:val="009741AB"/>
    <w:rsid w:val="00974D61"/>
    <w:rsid w:val="009761BE"/>
    <w:rsid w:val="00976257"/>
    <w:rsid w:val="00976496"/>
    <w:rsid w:val="0098028C"/>
    <w:rsid w:val="009814E5"/>
    <w:rsid w:val="00982A50"/>
    <w:rsid w:val="00982D8D"/>
    <w:rsid w:val="009831F3"/>
    <w:rsid w:val="0098389F"/>
    <w:rsid w:val="009847B2"/>
    <w:rsid w:val="00984D60"/>
    <w:rsid w:val="00985847"/>
    <w:rsid w:val="00987438"/>
    <w:rsid w:val="009904A7"/>
    <w:rsid w:val="00990CB7"/>
    <w:rsid w:val="009914B9"/>
    <w:rsid w:val="00991AEF"/>
    <w:rsid w:val="009923F6"/>
    <w:rsid w:val="00992796"/>
    <w:rsid w:val="00993424"/>
    <w:rsid w:val="0099363F"/>
    <w:rsid w:val="0099404A"/>
    <w:rsid w:val="009948DA"/>
    <w:rsid w:val="00994FFE"/>
    <w:rsid w:val="00995361"/>
    <w:rsid w:val="00996886"/>
    <w:rsid w:val="00996F99"/>
    <w:rsid w:val="00997935"/>
    <w:rsid w:val="00997C56"/>
    <w:rsid w:val="009A117D"/>
    <w:rsid w:val="009A1BDB"/>
    <w:rsid w:val="009A219B"/>
    <w:rsid w:val="009A2534"/>
    <w:rsid w:val="009A41F9"/>
    <w:rsid w:val="009A47B5"/>
    <w:rsid w:val="009A48B4"/>
    <w:rsid w:val="009A4E54"/>
    <w:rsid w:val="009A50B9"/>
    <w:rsid w:val="009A540E"/>
    <w:rsid w:val="009A55FC"/>
    <w:rsid w:val="009A618B"/>
    <w:rsid w:val="009A6AC7"/>
    <w:rsid w:val="009A6D4A"/>
    <w:rsid w:val="009A73DD"/>
    <w:rsid w:val="009A76FA"/>
    <w:rsid w:val="009A779A"/>
    <w:rsid w:val="009B0C2F"/>
    <w:rsid w:val="009B13EF"/>
    <w:rsid w:val="009B249E"/>
    <w:rsid w:val="009B28F7"/>
    <w:rsid w:val="009B2DD2"/>
    <w:rsid w:val="009B336C"/>
    <w:rsid w:val="009B384A"/>
    <w:rsid w:val="009B3A21"/>
    <w:rsid w:val="009B3CF1"/>
    <w:rsid w:val="009B40DF"/>
    <w:rsid w:val="009B44A0"/>
    <w:rsid w:val="009B4783"/>
    <w:rsid w:val="009B4C68"/>
    <w:rsid w:val="009B4EBD"/>
    <w:rsid w:val="009B5199"/>
    <w:rsid w:val="009B5510"/>
    <w:rsid w:val="009B5D06"/>
    <w:rsid w:val="009B5D5D"/>
    <w:rsid w:val="009B7823"/>
    <w:rsid w:val="009B784B"/>
    <w:rsid w:val="009B79D2"/>
    <w:rsid w:val="009B7BCE"/>
    <w:rsid w:val="009C013D"/>
    <w:rsid w:val="009C1C51"/>
    <w:rsid w:val="009C27CE"/>
    <w:rsid w:val="009C36AC"/>
    <w:rsid w:val="009C3BCA"/>
    <w:rsid w:val="009C3D89"/>
    <w:rsid w:val="009C3F74"/>
    <w:rsid w:val="009C4341"/>
    <w:rsid w:val="009C63E6"/>
    <w:rsid w:val="009C79E9"/>
    <w:rsid w:val="009D01F9"/>
    <w:rsid w:val="009D2611"/>
    <w:rsid w:val="009D482C"/>
    <w:rsid w:val="009D4DF8"/>
    <w:rsid w:val="009D52FB"/>
    <w:rsid w:val="009D59A8"/>
    <w:rsid w:val="009D6D09"/>
    <w:rsid w:val="009D7B3D"/>
    <w:rsid w:val="009E09C3"/>
    <w:rsid w:val="009E10B9"/>
    <w:rsid w:val="009E26A7"/>
    <w:rsid w:val="009E3466"/>
    <w:rsid w:val="009E3B21"/>
    <w:rsid w:val="009E534D"/>
    <w:rsid w:val="009E554D"/>
    <w:rsid w:val="009E55FB"/>
    <w:rsid w:val="009E7267"/>
    <w:rsid w:val="009E7BF0"/>
    <w:rsid w:val="009F0542"/>
    <w:rsid w:val="009F0894"/>
    <w:rsid w:val="009F0C10"/>
    <w:rsid w:val="009F1535"/>
    <w:rsid w:val="009F1EA6"/>
    <w:rsid w:val="009F1EC0"/>
    <w:rsid w:val="009F1F06"/>
    <w:rsid w:val="009F32E0"/>
    <w:rsid w:val="009F3F26"/>
    <w:rsid w:val="009F4006"/>
    <w:rsid w:val="009F40EC"/>
    <w:rsid w:val="009F43C1"/>
    <w:rsid w:val="009F452C"/>
    <w:rsid w:val="009F46DD"/>
    <w:rsid w:val="009F4E28"/>
    <w:rsid w:val="009F506D"/>
    <w:rsid w:val="009F5248"/>
    <w:rsid w:val="009F7D78"/>
    <w:rsid w:val="00A03B67"/>
    <w:rsid w:val="00A04016"/>
    <w:rsid w:val="00A041B0"/>
    <w:rsid w:val="00A048C5"/>
    <w:rsid w:val="00A05E56"/>
    <w:rsid w:val="00A06111"/>
    <w:rsid w:val="00A0648D"/>
    <w:rsid w:val="00A1015E"/>
    <w:rsid w:val="00A1044A"/>
    <w:rsid w:val="00A10F4D"/>
    <w:rsid w:val="00A11763"/>
    <w:rsid w:val="00A11997"/>
    <w:rsid w:val="00A11EFC"/>
    <w:rsid w:val="00A1293F"/>
    <w:rsid w:val="00A14014"/>
    <w:rsid w:val="00A152DD"/>
    <w:rsid w:val="00A15899"/>
    <w:rsid w:val="00A1619E"/>
    <w:rsid w:val="00A179F9"/>
    <w:rsid w:val="00A2174E"/>
    <w:rsid w:val="00A21933"/>
    <w:rsid w:val="00A21D38"/>
    <w:rsid w:val="00A25D3A"/>
    <w:rsid w:val="00A271B1"/>
    <w:rsid w:val="00A272DE"/>
    <w:rsid w:val="00A27EF0"/>
    <w:rsid w:val="00A304D0"/>
    <w:rsid w:val="00A30651"/>
    <w:rsid w:val="00A3247D"/>
    <w:rsid w:val="00A33AF1"/>
    <w:rsid w:val="00A36B62"/>
    <w:rsid w:val="00A36BAD"/>
    <w:rsid w:val="00A408DE"/>
    <w:rsid w:val="00A40DB6"/>
    <w:rsid w:val="00A4167E"/>
    <w:rsid w:val="00A42A3A"/>
    <w:rsid w:val="00A43A39"/>
    <w:rsid w:val="00A44A33"/>
    <w:rsid w:val="00A44DB0"/>
    <w:rsid w:val="00A4507D"/>
    <w:rsid w:val="00A45694"/>
    <w:rsid w:val="00A50135"/>
    <w:rsid w:val="00A50452"/>
    <w:rsid w:val="00A50D1B"/>
    <w:rsid w:val="00A52210"/>
    <w:rsid w:val="00A526CB"/>
    <w:rsid w:val="00A5355C"/>
    <w:rsid w:val="00A53E20"/>
    <w:rsid w:val="00A545BE"/>
    <w:rsid w:val="00A5462F"/>
    <w:rsid w:val="00A54724"/>
    <w:rsid w:val="00A548F1"/>
    <w:rsid w:val="00A55553"/>
    <w:rsid w:val="00A55600"/>
    <w:rsid w:val="00A56106"/>
    <w:rsid w:val="00A5627E"/>
    <w:rsid w:val="00A601B3"/>
    <w:rsid w:val="00A607A2"/>
    <w:rsid w:val="00A60A6D"/>
    <w:rsid w:val="00A6196B"/>
    <w:rsid w:val="00A61F33"/>
    <w:rsid w:val="00A622BC"/>
    <w:rsid w:val="00A62F80"/>
    <w:rsid w:val="00A66C37"/>
    <w:rsid w:val="00A66D08"/>
    <w:rsid w:val="00A70663"/>
    <w:rsid w:val="00A70752"/>
    <w:rsid w:val="00A70FB8"/>
    <w:rsid w:val="00A72BCB"/>
    <w:rsid w:val="00A731C1"/>
    <w:rsid w:val="00A734D7"/>
    <w:rsid w:val="00A73EC2"/>
    <w:rsid w:val="00A75CF5"/>
    <w:rsid w:val="00A75D2E"/>
    <w:rsid w:val="00A76310"/>
    <w:rsid w:val="00A77139"/>
    <w:rsid w:val="00A77677"/>
    <w:rsid w:val="00A77776"/>
    <w:rsid w:val="00A77833"/>
    <w:rsid w:val="00A778BB"/>
    <w:rsid w:val="00A8091D"/>
    <w:rsid w:val="00A81D3D"/>
    <w:rsid w:val="00A83336"/>
    <w:rsid w:val="00A83E5B"/>
    <w:rsid w:val="00A8571B"/>
    <w:rsid w:val="00A864E3"/>
    <w:rsid w:val="00A8678E"/>
    <w:rsid w:val="00A86CF9"/>
    <w:rsid w:val="00A87793"/>
    <w:rsid w:val="00A90387"/>
    <w:rsid w:val="00A907F4"/>
    <w:rsid w:val="00A90C5C"/>
    <w:rsid w:val="00A90D27"/>
    <w:rsid w:val="00A90E97"/>
    <w:rsid w:val="00A917B3"/>
    <w:rsid w:val="00A918DA"/>
    <w:rsid w:val="00A9266A"/>
    <w:rsid w:val="00A92E06"/>
    <w:rsid w:val="00A93B5E"/>
    <w:rsid w:val="00A93E8B"/>
    <w:rsid w:val="00A961A3"/>
    <w:rsid w:val="00A964A9"/>
    <w:rsid w:val="00A965EF"/>
    <w:rsid w:val="00A96617"/>
    <w:rsid w:val="00A973EF"/>
    <w:rsid w:val="00A974D6"/>
    <w:rsid w:val="00AA1DB2"/>
    <w:rsid w:val="00AA2355"/>
    <w:rsid w:val="00AA256B"/>
    <w:rsid w:val="00AA260F"/>
    <w:rsid w:val="00AA2A27"/>
    <w:rsid w:val="00AA6618"/>
    <w:rsid w:val="00AA6D92"/>
    <w:rsid w:val="00AB1363"/>
    <w:rsid w:val="00AB18AE"/>
    <w:rsid w:val="00AB1F20"/>
    <w:rsid w:val="00AB1FE5"/>
    <w:rsid w:val="00AB4B3F"/>
    <w:rsid w:val="00AB59E2"/>
    <w:rsid w:val="00AB5E16"/>
    <w:rsid w:val="00AB65E5"/>
    <w:rsid w:val="00AB6C12"/>
    <w:rsid w:val="00AB6DC0"/>
    <w:rsid w:val="00AB7B8F"/>
    <w:rsid w:val="00AC0A46"/>
    <w:rsid w:val="00AC1870"/>
    <w:rsid w:val="00AC1A8B"/>
    <w:rsid w:val="00AC1AF2"/>
    <w:rsid w:val="00AC1EBA"/>
    <w:rsid w:val="00AC22C6"/>
    <w:rsid w:val="00AC2435"/>
    <w:rsid w:val="00AC37A1"/>
    <w:rsid w:val="00AC39A4"/>
    <w:rsid w:val="00AC4068"/>
    <w:rsid w:val="00AC5BC6"/>
    <w:rsid w:val="00AC64AE"/>
    <w:rsid w:val="00AC6CAE"/>
    <w:rsid w:val="00AC6D44"/>
    <w:rsid w:val="00AC7753"/>
    <w:rsid w:val="00AC7C4E"/>
    <w:rsid w:val="00AD117B"/>
    <w:rsid w:val="00AD1CBC"/>
    <w:rsid w:val="00AD1E4F"/>
    <w:rsid w:val="00AD4160"/>
    <w:rsid w:val="00AD4987"/>
    <w:rsid w:val="00AD5072"/>
    <w:rsid w:val="00AD6003"/>
    <w:rsid w:val="00AE031B"/>
    <w:rsid w:val="00AE097C"/>
    <w:rsid w:val="00AE0BC6"/>
    <w:rsid w:val="00AE113F"/>
    <w:rsid w:val="00AE1D39"/>
    <w:rsid w:val="00AE1DB1"/>
    <w:rsid w:val="00AE27EA"/>
    <w:rsid w:val="00AE2A20"/>
    <w:rsid w:val="00AE2D49"/>
    <w:rsid w:val="00AE5447"/>
    <w:rsid w:val="00AE67BA"/>
    <w:rsid w:val="00AE7322"/>
    <w:rsid w:val="00AE7575"/>
    <w:rsid w:val="00AE7CF3"/>
    <w:rsid w:val="00AF0309"/>
    <w:rsid w:val="00AF0504"/>
    <w:rsid w:val="00AF1576"/>
    <w:rsid w:val="00AF1D95"/>
    <w:rsid w:val="00AF21F8"/>
    <w:rsid w:val="00AF365B"/>
    <w:rsid w:val="00AF5083"/>
    <w:rsid w:val="00AF50A8"/>
    <w:rsid w:val="00AF5C1A"/>
    <w:rsid w:val="00AF61D6"/>
    <w:rsid w:val="00AF639A"/>
    <w:rsid w:val="00AF783E"/>
    <w:rsid w:val="00AF7850"/>
    <w:rsid w:val="00AF7E85"/>
    <w:rsid w:val="00B00396"/>
    <w:rsid w:val="00B01937"/>
    <w:rsid w:val="00B01A08"/>
    <w:rsid w:val="00B0208E"/>
    <w:rsid w:val="00B02CC3"/>
    <w:rsid w:val="00B0420F"/>
    <w:rsid w:val="00B04908"/>
    <w:rsid w:val="00B049E7"/>
    <w:rsid w:val="00B05C1A"/>
    <w:rsid w:val="00B06B65"/>
    <w:rsid w:val="00B07F90"/>
    <w:rsid w:val="00B117ED"/>
    <w:rsid w:val="00B1223F"/>
    <w:rsid w:val="00B13893"/>
    <w:rsid w:val="00B14B86"/>
    <w:rsid w:val="00B14CCD"/>
    <w:rsid w:val="00B1626E"/>
    <w:rsid w:val="00B16EA8"/>
    <w:rsid w:val="00B20CD2"/>
    <w:rsid w:val="00B216EB"/>
    <w:rsid w:val="00B219EC"/>
    <w:rsid w:val="00B224BC"/>
    <w:rsid w:val="00B22651"/>
    <w:rsid w:val="00B226A0"/>
    <w:rsid w:val="00B22ED9"/>
    <w:rsid w:val="00B23134"/>
    <w:rsid w:val="00B23B1D"/>
    <w:rsid w:val="00B23D8A"/>
    <w:rsid w:val="00B24073"/>
    <w:rsid w:val="00B24678"/>
    <w:rsid w:val="00B27A0F"/>
    <w:rsid w:val="00B3081E"/>
    <w:rsid w:val="00B31793"/>
    <w:rsid w:val="00B32837"/>
    <w:rsid w:val="00B32D16"/>
    <w:rsid w:val="00B32DE7"/>
    <w:rsid w:val="00B34C2A"/>
    <w:rsid w:val="00B359CB"/>
    <w:rsid w:val="00B36AE3"/>
    <w:rsid w:val="00B36EA5"/>
    <w:rsid w:val="00B4042A"/>
    <w:rsid w:val="00B414C3"/>
    <w:rsid w:val="00B42402"/>
    <w:rsid w:val="00B43677"/>
    <w:rsid w:val="00B438E0"/>
    <w:rsid w:val="00B4391E"/>
    <w:rsid w:val="00B4524E"/>
    <w:rsid w:val="00B45CB0"/>
    <w:rsid w:val="00B46009"/>
    <w:rsid w:val="00B46163"/>
    <w:rsid w:val="00B463A9"/>
    <w:rsid w:val="00B467D6"/>
    <w:rsid w:val="00B47414"/>
    <w:rsid w:val="00B477F7"/>
    <w:rsid w:val="00B47F15"/>
    <w:rsid w:val="00B51770"/>
    <w:rsid w:val="00B535F8"/>
    <w:rsid w:val="00B53691"/>
    <w:rsid w:val="00B53A03"/>
    <w:rsid w:val="00B53DC4"/>
    <w:rsid w:val="00B53F89"/>
    <w:rsid w:val="00B541DD"/>
    <w:rsid w:val="00B55BE6"/>
    <w:rsid w:val="00B56266"/>
    <w:rsid w:val="00B56A4F"/>
    <w:rsid w:val="00B61029"/>
    <w:rsid w:val="00B614DF"/>
    <w:rsid w:val="00B6170C"/>
    <w:rsid w:val="00B617DF"/>
    <w:rsid w:val="00B618EB"/>
    <w:rsid w:val="00B62FF3"/>
    <w:rsid w:val="00B63999"/>
    <w:rsid w:val="00B63E6C"/>
    <w:rsid w:val="00B64228"/>
    <w:rsid w:val="00B64728"/>
    <w:rsid w:val="00B65318"/>
    <w:rsid w:val="00B654AC"/>
    <w:rsid w:val="00B65C10"/>
    <w:rsid w:val="00B66029"/>
    <w:rsid w:val="00B678A9"/>
    <w:rsid w:val="00B70E82"/>
    <w:rsid w:val="00B73325"/>
    <w:rsid w:val="00B73FB0"/>
    <w:rsid w:val="00B747C0"/>
    <w:rsid w:val="00B7489A"/>
    <w:rsid w:val="00B74E10"/>
    <w:rsid w:val="00B74F12"/>
    <w:rsid w:val="00B750E0"/>
    <w:rsid w:val="00B7601C"/>
    <w:rsid w:val="00B76814"/>
    <w:rsid w:val="00B769D6"/>
    <w:rsid w:val="00B76FA6"/>
    <w:rsid w:val="00B778D9"/>
    <w:rsid w:val="00B81C99"/>
    <w:rsid w:val="00B820CB"/>
    <w:rsid w:val="00B824EB"/>
    <w:rsid w:val="00B827D8"/>
    <w:rsid w:val="00B82D20"/>
    <w:rsid w:val="00B837A1"/>
    <w:rsid w:val="00B83C5C"/>
    <w:rsid w:val="00B85120"/>
    <w:rsid w:val="00B863A4"/>
    <w:rsid w:val="00B87165"/>
    <w:rsid w:val="00B878C7"/>
    <w:rsid w:val="00B87D53"/>
    <w:rsid w:val="00B9007A"/>
    <w:rsid w:val="00B904BE"/>
    <w:rsid w:val="00B92089"/>
    <w:rsid w:val="00B92872"/>
    <w:rsid w:val="00B92DD4"/>
    <w:rsid w:val="00B957D3"/>
    <w:rsid w:val="00B95982"/>
    <w:rsid w:val="00B97BCA"/>
    <w:rsid w:val="00B97EC8"/>
    <w:rsid w:val="00BA0025"/>
    <w:rsid w:val="00BA0A6E"/>
    <w:rsid w:val="00BA0DED"/>
    <w:rsid w:val="00BA1486"/>
    <w:rsid w:val="00BA28B2"/>
    <w:rsid w:val="00BA2989"/>
    <w:rsid w:val="00BA3C56"/>
    <w:rsid w:val="00BA3D35"/>
    <w:rsid w:val="00BA4105"/>
    <w:rsid w:val="00BA4B81"/>
    <w:rsid w:val="00BA4F6B"/>
    <w:rsid w:val="00BA62A3"/>
    <w:rsid w:val="00BA77BD"/>
    <w:rsid w:val="00BB0021"/>
    <w:rsid w:val="00BB0980"/>
    <w:rsid w:val="00BB1452"/>
    <w:rsid w:val="00BB29BF"/>
    <w:rsid w:val="00BB2D66"/>
    <w:rsid w:val="00BB354F"/>
    <w:rsid w:val="00BB3953"/>
    <w:rsid w:val="00BB3BB8"/>
    <w:rsid w:val="00BB530F"/>
    <w:rsid w:val="00BB5F55"/>
    <w:rsid w:val="00BB7710"/>
    <w:rsid w:val="00BC033C"/>
    <w:rsid w:val="00BC0B34"/>
    <w:rsid w:val="00BC2734"/>
    <w:rsid w:val="00BC3086"/>
    <w:rsid w:val="00BC33F7"/>
    <w:rsid w:val="00BC4BDB"/>
    <w:rsid w:val="00BC5FA9"/>
    <w:rsid w:val="00BC668B"/>
    <w:rsid w:val="00BC73AD"/>
    <w:rsid w:val="00BD0202"/>
    <w:rsid w:val="00BD0941"/>
    <w:rsid w:val="00BD0B8F"/>
    <w:rsid w:val="00BD1C4C"/>
    <w:rsid w:val="00BD2189"/>
    <w:rsid w:val="00BD27C8"/>
    <w:rsid w:val="00BD2B5A"/>
    <w:rsid w:val="00BD2C66"/>
    <w:rsid w:val="00BD3747"/>
    <w:rsid w:val="00BD5466"/>
    <w:rsid w:val="00BD54C0"/>
    <w:rsid w:val="00BD5A5C"/>
    <w:rsid w:val="00BD705E"/>
    <w:rsid w:val="00BD7CBF"/>
    <w:rsid w:val="00BD7E0B"/>
    <w:rsid w:val="00BE17CC"/>
    <w:rsid w:val="00BE1CF0"/>
    <w:rsid w:val="00BE2AD5"/>
    <w:rsid w:val="00BE2FA3"/>
    <w:rsid w:val="00BE34F2"/>
    <w:rsid w:val="00BE4963"/>
    <w:rsid w:val="00BE5B89"/>
    <w:rsid w:val="00BE60E7"/>
    <w:rsid w:val="00BE6628"/>
    <w:rsid w:val="00BE6845"/>
    <w:rsid w:val="00BE695C"/>
    <w:rsid w:val="00BE6A55"/>
    <w:rsid w:val="00BE753D"/>
    <w:rsid w:val="00BE7E89"/>
    <w:rsid w:val="00BF251A"/>
    <w:rsid w:val="00BF2790"/>
    <w:rsid w:val="00BF2800"/>
    <w:rsid w:val="00BF3FA0"/>
    <w:rsid w:val="00BF5171"/>
    <w:rsid w:val="00BF58D0"/>
    <w:rsid w:val="00BF5E38"/>
    <w:rsid w:val="00BF6516"/>
    <w:rsid w:val="00BF6B06"/>
    <w:rsid w:val="00BF7222"/>
    <w:rsid w:val="00BF7F2A"/>
    <w:rsid w:val="00C01196"/>
    <w:rsid w:val="00C02AE0"/>
    <w:rsid w:val="00C03E3A"/>
    <w:rsid w:val="00C03FC0"/>
    <w:rsid w:val="00C073CB"/>
    <w:rsid w:val="00C074AB"/>
    <w:rsid w:val="00C11457"/>
    <w:rsid w:val="00C11527"/>
    <w:rsid w:val="00C11C6A"/>
    <w:rsid w:val="00C12E34"/>
    <w:rsid w:val="00C14372"/>
    <w:rsid w:val="00C14B6F"/>
    <w:rsid w:val="00C159D2"/>
    <w:rsid w:val="00C17A69"/>
    <w:rsid w:val="00C2050C"/>
    <w:rsid w:val="00C20A7B"/>
    <w:rsid w:val="00C21029"/>
    <w:rsid w:val="00C210A9"/>
    <w:rsid w:val="00C211FE"/>
    <w:rsid w:val="00C22A44"/>
    <w:rsid w:val="00C23C43"/>
    <w:rsid w:val="00C24BE2"/>
    <w:rsid w:val="00C24CA7"/>
    <w:rsid w:val="00C26520"/>
    <w:rsid w:val="00C3237E"/>
    <w:rsid w:val="00C32B2A"/>
    <w:rsid w:val="00C32DFE"/>
    <w:rsid w:val="00C32E5F"/>
    <w:rsid w:val="00C33A19"/>
    <w:rsid w:val="00C34984"/>
    <w:rsid w:val="00C34A79"/>
    <w:rsid w:val="00C34D04"/>
    <w:rsid w:val="00C353FC"/>
    <w:rsid w:val="00C372AD"/>
    <w:rsid w:val="00C40143"/>
    <w:rsid w:val="00C40644"/>
    <w:rsid w:val="00C410FE"/>
    <w:rsid w:val="00C4178A"/>
    <w:rsid w:val="00C4437E"/>
    <w:rsid w:val="00C447FB"/>
    <w:rsid w:val="00C44E87"/>
    <w:rsid w:val="00C45614"/>
    <w:rsid w:val="00C45B0F"/>
    <w:rsid w:val="00C46231"/>
    <w:rsid w:val="00C46B3C"/>
    <w:rsid w:val="00C46EEF"/>
    <w:rsid w:val="00C470C5"/>
    <w:rsid w:val="00C51115"/>
    <w:rsid w:val="00C51473"/>
    <w:rsid w:val="00C51488"/>
    <w:rsid w:val="00C519AA"/>
    <w:rsid w:val="00C51C94"/>
    <w:rsid w:val="00C51D4A"/>
    <w:rsid w:val="00C523AB"/>
    <w:rsid w:val="00C5278A"/>
    <w:rsid w:val="00C5302E"/>
    <w:rsid w:val="00C53AA9"/>
    <w:rsid w:val="00C54818"/>
    <w:rsid w:val="00C54F42"/>
    <w:rsid w:val="00C553F7"/>
    <w:rsid w:val="00C55510"/>
    <w:rsid w:val="00C5592F"/>
    <w:rsid w:val="00C55FF4"/>
    <w:rsid w:val="00C5764C"/>
    <w:rsid w:val="00C57748"/>
    <w:rsid w:val="00C578EC"/>
    <w:rsid w:val="00C61690"/>
    <w:rsid w:val="00C618CF"/>
    <w:rsid w:val="00C62CCC"/>
    <w:rsid w:val="00C62DA0"/>
    <w:rsid w:val="00C654B3"/>
    <w:rsid w:val="00C654BD"/>
    <w:rsid w:val="00C658C1"/>
    <w:rsid w:val="00C666A1"/>
    <w:rsid w:val="00C668A1"/>
    <w:rsid w:val="00C67008"/>
    <w:rsid w:val="00C675B0"/>
    <w:rsid w:val="00C67DDA"/>
    <w:rsid w:val="00C70069"/>
    <w:rsid w:val="00C70643"/>
    <w:rsid w:val="00C70C2A"/>
    <w:rsid w:val="00C70CF1"/>
    <w:rsid w:val="00C71597"/>
    <w:rsid w:val="00C7381C"/>
    <w:rsid w:val="00C742D6"/>
    <w:rsid w:val="00C74960"/>
    <w:rsid w:val="00C74993"/>
    <w:rsid w:val="00C76215"/>
    <w:rsid w:val="00C76F17"/>
    <w:rsid w:val="00C76F30"/>
    <w:rsid w:val="00C778DB"/>
    <w:rsid w:val="00C77D40"/>
    <w:rsid w:val="00C77EDA"/>
    <w:rsid w:val="00C80AB0"/>
    <w:rsid w:val="00C81D31"/>
    <w:rsid w:val="00C825BA"/>
    <w:rsid w:val="00C82B08"/>
    <w:rsid w:val="00C830D0"/>
    <w:rsid w:val="00C849D2"/>
    <w:rsid w:val="00C84D73"/>
    <w:rsid w:val="00C850C4"/>
    <w:rsid w:val="00C85321"/>
    <w:rsid w:val="00C86086"/>
    <w:rsid w:val="00C862FA"/>
    <w:rsid w:val="00C87534"/>
    <w:rsid w:val="00C90B6F"/>
    <w:rsid w:val="00C90F26"/>
    <w:rsid w:val="00C91057"/>
    <w:rsid w:val="00C91144"/>
    <w:rsid w:val="00C91D8D"/>
    <w:rsid w:val="00C929A5"/>
    <w:rsid w:val="00C92A39"/>
    <w:rsid w:val="00C92CCD"/>
    <w:rsid w:val="00C92D28"/>
    <w:rsid w:val="00C95558"/>
    <w:rsid w:val="00C97F29"/>
    <w:rsid w:val="00CA0B3B"/>
    <w:rsid w:val="00CA222C"/>
    <w:rsid w:val="00CA2650"/>
    <w:rsid w:val="00CA310E"/>
    <w:rsid w:val="00CA361C"/>
    <w:rsid w:val="00CA427D"/>
    <w:rsid w:val="00CA42A2"/>
    <w:rsid w:val="00CA4706"/>
    <w:rsid w:val="00CA5D67"/>
    <w:rsid w:val="00CA61D0"/>
    <w:rsid w:val="00CA6F31"/>
    <w:rsid w:val="00CB0CB9"/>
    <w:rsid w:val="00CB1516"/>
    <w:rsid w:val="00CB31C0"/>
    <w:rsid w:val="00CB360D"/>
    <w:rsid w:val="00CB385C"/>
    <w:rsid w:val="00CB4238"/>
    <w:rsid w:val="00CB51F5"/>
    <w:rsid w:val="00CB677A"/>
    <w:rsid w:val="00CB67F0"/>
    <w:rsid w:val="00CB7508"/>
    <w:rsid w:val="00CB7595"/>
    <w:rsid w:val="00CC032C"/>
    <w:rsid w:val="00CC1D78"/>
    <w:rsid w:val="00CC25D4"/>
    <w:rsid w:val="00CC2947"/>
    <w:rsid w:val="00CC29DD"/>
    <w:rsid w:val="00CC2DB0"/>
    <w:rsid w:val="00CC34F3"/>
    <w:rsid w:val="00CC354A"/>
    <w:rsid w:val="00CC39F8"/>
    <w:rsid w:val="00CC3C49"/>
    <w:rsid w:val="00CC490A"/>
    <w:rsid w:val="00CC5376"/>
    <w:rsid w:val="00CC561B"/>
    <w:rsid w:val="00CC6202"/>
    <w:rsid w:val="00CC6644"/>
    <w:rsid w:val="00CC7421"/>
    <w:rsid w:val="00CC7D2A"/>
    <w:rsid w:val="00CD0A97"/>
    <w:rsid w:val="00CD113F"/>
    <w:rsid w:val="00CD1DD1"/>
    <w:rsid w:val="00CD1E56"/>
    <w:rsid w:val="00CD2FAC"/>
    <w:rsid w:val="00CD33AB"/>
    <w:rsid w:val="00CD5E53"/>
    <w:rsid w:val="00CD71E3"/>
    <w:rsid w:val="00CD78BE"/>
    <w:rsid w:val="00CD7926"/>
    <w:rsid w:val="00CE05CC"/>
    <w:rsid w:val="00CE1A79"/>
    <w:rsid w:val="00CE1C48"/>
    <w:rsid w:val="00CE28ED"/>
    <w:rsid w:val="00CE2BAF"/>
    <w:rsid w:val="00CE3A49"/>
    <w:rsid w:val="00CE4650"/>
    <w:rsid w:val="00CE5265"/>
    <w:rsid w:val="00CE600E"/>
    <w:rsid w:val="00CE71FD"/>
    <w:rsid w:val="00CE7F92"/>
    <w:rsid w:val="00CF0535"/>
    <w:rsid w:val="00CF1183"/>
    <w:rsid w:val="00CF163A"/>
    <w:rsid w:val="00CF2496"/>
    <w:rsid w:val="00CF255F"/>
    <w:rsid w:val="00CF2971"/>
    <w:rsid w:val="00CF2DBA"/>
    <w:rsid w:val="00CF3646"/>
    <w:rsid w:val="00CF61FD"/>
    <w:rsid w:val="00CF65A1"/>
    <w:rsid w:val="00CF7364"/>
    <w:rsid w:val="00CF7E5D"/>
    <w:rsid w:val="00D006BF"/>
    <w:rsid w:val="00D00702"/>
    <w:rsid w:val="00D01310"/>
    <w:rsid w:val="00D0274D"/>
    <w:rsid w:val="00D02D09"/>
    <w:rsid w:val="00D0414E"/>
    <w:rsid w:val="00D0553D"/>
    <w:rsid w:val="00D0627C"/>
    <w:rsid w:val="00D0660F"/>
    <w:rsid w:val="00D06713"/>
    <w:rsid w:val="00D07337"/>
    <w:rsid w:val="00D07D29"/>
    <w:rsid w:val="00D118A4"/>
    <w:rsid w:val="00D11906"/>
    <w:rsid w:val="00D11E45"/>
    <w:rsid w:val="00D11F55"/>
    <w:rsid w:val="00D12559"/>
    <w:rsid w:val="00D13B42"/>
    <w:rsid w:val="00D14DDF"/>
    <w:rsid w:val="00D162C6"/>
    <w:rsid w:val="00D17B07"/>
    <w:rsid w:val="00D20FCD"/>
    <w:rsid w:val="00D21704"/>
    <w:rsid w:val="00D223B4"/>
    <w:rsid w:val="00D23682"/>
    <w:rsid w:val="00D23DDD"/>
    <w:rsid w:val="00D250EA"/>
    <w:rsid w:val="00D2528B"/>
    <w:rsid w:val="00D252E8"/>
    <w:rsid w:val="00D25441"/>
    <w:rsid w:val="00D2557F"/>
    <w:rsid w:val="00D26BC5"/>
    <w:rsid w:val="00D26EAA"/>
    <w:rsid w:val="00D26FAF"/>
    <w:rsid w:val="00D2708E"/>
    <w:rsid w:val="00D27478"/>
    <w:rsid w:val="00D33DC1"/>
    <w:rsid w:val="00D34B1D"/>
    <w:rsid w:val="00D34C1A"/>
    <w:rsid w:val="00D351F8"/>
    <w:rsid w:val="00D353D4"/>
    <w:rsid w:val="00D3603C"/>
    <w:rsid w:val="00D408FB"/>
    <w:rsid w:val="00D41481"/>
    <w:rsid w:val="00D419A5"/>
    <w:rsid w:val="00D421A6"/>
    <w:rsid w:val="00D4221C"/>
    <w:rsid w:val="00D4232E"/>
    <w:rsid w:val="00D435A0"/>
    <w:rsid w:val="00D43DEB"/>
    <w:rsid w:val="00D44051"/>
    <w:rsid w:val="00D4417B"/>
    <w:rsid w:val="00D44ECF"/>
    <w:rsid w:val="00D4597D"/>
    <w:rsid w:val="00D45F3A"/>
    <w:rsid w:val="00D46571"/>
    <w:rsid w:val="00D47B5F"/>
    <w:rsid w:val="00D502C2"/>
    <w:rsid w:val="00D51431"/>
    <w:rsid w:val="00D516F3"/>
    <w:rsid w:val="00D5187D"/>
    <w:rsid w:val="00D52101"/>
    <w:rsid w:val="00D53B86"/>
    <w:rsid w:val="00D55C8B"/>
    <w:rsid w:val="00D56144"/>
    <w:rsid w:val="00D5739E"/>
    <w:rsid w:val="00D57596"/>
    <w:rsid w:val="00D57764"/>
    <w:rsid w:val="00D6116B"/>
    <w:rsid w:val="00D635ED"/>
    <w:rsid w:val="00D64239"/>
    <w:rsid w:val="00D64953"/>
    <w:rsid w:val="00D6575A"/>
    <w:rsid w:val="00D65D47"/>
    <w:rsid w:val="00D670E9"/>
    <w:rsid w:val="00D70951"/>
    <w:rsid w:val="00D71E53"/>
    <w:rsid w:val="00D724F0"/>
    <w:rsid w:val="00D72B07"/>
    <w:rsid w:val="00D7489E"/>
    <w:rsid w:val="00D75082"/>
    <w:rsid w:val="00D75115"/>
    <w:rsid w:val="00D7558B"/>
    <w:rsid w:val="00D7569C"/>
    <w:rsid w:val="00D7609D"/>
    <w:rsid w:val="00D800A9"/>
    <w:rsid w:val="00D8077B"/>
    <w:rsid w:val="00D81836"/>
    <w:rsid w:val="00D8259F"/>
    <w:rsid w:val="00D8406C"/>
    <w:rsid w:val="00D86AB9"/>
    <w:rsid w:val="00D87C1A"/>
    <w:rsid w:val="00D90627"/>
    <w:rsid w:val="00D910CF"/>
    <w:rsid w:val="00D92329"/>
    <w:rsid w:val="00D93890"/>
    <w:rsid w:val="00D93F69"/>
    <w:rsid w:val="00D95000"/>
    <w:rsid w:val="00D9552D"/>
    <w:rsid w:val="00D9566A"/>
    <w:rsid w:val="00D957BA"/>
    <w:rsid w:val="00D95CF9"/>
    <w:rsid w:val="00D95E65"/>
    <w:rsid w:val="00D96533"/>
    <w:rsid w:val="00D976F0"/>
    <w:rsid w:val="00DA0550"/>
    <w:rsid w:val="00DA0B0B"/>
    <w:rsid w:val="00DA10A6"/>
    <w:rsid w:val="00DA1773"/>
    <w:rsid w:val="00DA1895"/>
    <w:rsid w:val="00DA1B8A"/>
    <w:rsid w:val="00DA1FC1"/>
    <w:rsid w:val="00DA2186"/>
    <w:rsid w:val="00DA3106"/>
    <w:rsid w:val="00DA33C2"/>
    <w:rsid w:val="00DA4AE9"/>
    <w:rsid w:val="00DA4EFE"/>
    <w:rsid w:val="00DA52DD"/>
    <w:rsid w:val="00DA548E"/>
    <w:rsid w:val="00DA638D"/>
    <w:rsid w:val="00DA65CF"/>
    <w:rsid w:val="00DB06D5"/>
    <w:rsid w:val="00DB1760"/>
    <w:rsid w:val="00DB1E54"/>
    <w:rsid w:val="00DB2007"/>
    <w:rsid w:val="00DB26C7"/>
    <w:rsid w:val="00DB2A5E"/>
    <w:rsid w:val="00DB2E81"/>
    <w:rsid w:val="00DB33C7"/>
    <w:rsid w:val="00DB3944"/>
    <w:rsid w:val="00DB3973"/>
    <w:rsid w:val="00DB575E"/>
    <w:rsid w:val="00DB63AA"/>
    <w:rsid w:val="00DC00E8"/>
    <w:rsid w:val="00DC013B"/>
    <w:rsid w:val="00DC0577"/>
    <w:rsid w:val="00DC24D9"/>
    <w:rsid w:val="00DC2662"/>
    <w:rsid w:val="00DC5015"/>
    <w:rsid w:val="00DC5316"/>
    <w:rsid w:val="00DC58F3"/>
    <w:rsid w:val="00DC61F6"/>
    <w:rsid w:val="00DC6673"/>
    <w:rsid w:val="00DC68EB"/>
    <w:rsid w:val="00DC75FB"/>
    <w:rsid w:val="00DC7E35"/>
    <w:rsid w:val="00DD0A15"/>
    <w:rsid w:val="00DD0F01"/>
    <w:rsid w:val="00DD191A"/>
    <w:rsid w:val="00DD2078"/>
    <w:rsid w:val="00DD2314"/>
    <w:rsid w:val="00DD2557"/>
    <w:rsid w:val="00DD289A"/>
    <w:rsid w:val="00DD37F0"/>
    <w:rsid w:val="00DD3A1F"/>
    <w:rsid w:val="00DD4133"/>
    <w:rsid w:val="00DD48DE"/>
    <w:rsid w:val="00DD53FD"/>
    <w:rsid w:val="00DD573C"/>
    <w:rsid w:val="00DD5CDD"/>
    <w:rsid w:val="00DE0109"/>
    <w:rsid w:val="00DE100A"/>
    <w:rsid w:val="00DE21CE"/>
    <w:rsid w:val="00DE2263"/>
    <w:rsid w:val="00DE2308"/>
    <w:rsid w:val="00DE2544"/>
    <w:rsid w:val="00DE3F23"/>
    <w:rsid w:val="00DE54ED"/>
    <w:rsid w:val="00DE61B4"/>
    <w:rsid w:val="00DE6447"/>
    <w:rsid w:val="00DE6698"/>
    <w:rsid w:val="00DE68F6"/>
    <w:rsid w:val="00DF0640"/>
    <w:rsid w:val="00DF07FB"/>
    <w:rsid w:val="00DF0C5F"/>
    <w:rsid w:val="00DF15D6"/>
    <w:rsid w:val="00DF221B"/>
    <w:rsid w:val="00DF2BF5"/>
    <w:rsid w:val="00DF320E"/>
    <w:rsid w:val="00DF3731"/>
    <w:rsid w:val="00DF3981"/>
    <w:rsid w:val="00DF51A9"/>
    <w:rsid w:val="00DF58AB"/>
    <w:rsid w:val="00DF5BEC"/>
    <w:rsid w:val="00DF5CE2"/>
    <w:rsid w:val="00DF652D"/>
    <w:rsid w:val="00DF6686"/>
    <w:rsid w:val="00DF75E3"/>
    <w:rsid w:val="00E008F7"/>
    <w:rsid w:val="00E00E4F"/>
    <w:rsid w:val="00E00EF8"/>
    <w:rsid w:val="00E01A4B"/>
    <w:rsid w:val="00E01A7C"/>
    <w:rsid w:val="00E02AAA"/>
    <w:rsid w:val="00E02C5E"/>
    <w:rsid w:val="00E05457"/>
    <w:rsid w:val="00E05698"/>
    <w:rsid w:val="00E11AE4"/>
    <w:rsid w:val="00E12AAB"/>
    <w:rsid w:val="00E1335D"/>
    <w:rsid w:val="00E14D2E"/>
    <w:rsid w:val="00E15401"/>
    <w:rsid w:val="00E15C81"/>
    <w:rsid w:val="00E16D62"/>
    <w:rsid w:val="00E17B5F"/>
    <w:rsid w:val="00E17CC0"/>
    <w:rsid w:val="00E17E54"/>
    <w:rsid w:val="00E20818"/>
    <w:rsid w:val="00E2151F"/>
    <w:rsid w:val="00E24356"/>
    <w:rsid w:val="00E24503"/>
    <w:rsid w:val="00E24835"/>
    <w:rsid w:val="00E25ADD"/>
    <w:rsid w:val="00E27A41"/>
    <w:rsid w:val="00E308B6"/>
    <w:rsid w:val="00E31089"/>
    <w:rsid w:val="00E31A87"/>
    <w:rsid w:val="00E32FD6"/>
    <w:rsid w:val="00E33AF2"/>
    <w:rsid w:val="00E3599E"/>
    <w:rsid w:val="00E40F55"/>
    <w:rsid w:val="00E4266B"/>
    <w:rsid w:val="00E429B2"/>
    <w:rsid w:val="00E43234"/>
    <w:rsid w:val="00E43A9B"/>
    <w:rsid w:val="00E4418A"/>
    <w:rsid w:val="00E44382"/>
    <w:rsid w:val="00E44D2A"/>
    <w:rsid w:val="00E46C63"/>
    <w:rsid w:val="00E476B5"/>
    <w:rsid w:val="00E5049B"/>
    <w:rsid w:val="00E50F35"/>
    <w:rsid w:val="00E521BC"/>
    <w:rsid w:val="00E528F5"/>
    <w:rsid w:val="00E536FE"/>
    <w:rsid w:val="00E53C4E"/>
    <w:rsid w:val="00E54CE3"/>
    <w:rsid w:val="00E54DB7"/>
    <w:rsid w:val="00E54E41"/>
    <w:rsid w:val="00E551BC"/>
    <w:rsid w:val="00E554C8"/>
    <w:rsid w:val="00E55B9E"/>
    <w:rsid w:val="00E55E20"/>
    <w:rsid w:val="00E5636F"/>
    <w:rsid w:val="00E57901"/>
    <w:rsid w:val="00E6185C"/>
    <w:rsid w:val="00E64539"/>
    <w:rsid w:val="00E64B7C"/>
    <w:rsid w:val="00E6555E"/>
    <w:rsid w:val="00E67C36"/>
    <w:rsid w:val="00E67CD1"/>
    <w:rsid w:val="00E70144"/>
    <w:rsid w:val="00E715D0"/>
    <w:rsid w:val="00E71B5C"/>
    <w:rsid w:val="00E734EE"/>
    <w:rsid w:val="00E73AE2"/>
    <w:rsid w:val="00E74C98"/>
    <w:rsid w:val="00E74E1B"/>
    <w:rsid w:val="00E76FEB"/>
    <w:rsid w:val="00E7735F"/>
    <w:rsid w:val="00E77547"/>
    <w:rsid w:val="00E77FAC"/>
    <w:rsid w:val="00E81EAA"/>
    <w:rsid w:val="00E81F6F"/>
    <w:rsid w:val="00E8357B"/>
    <w:rsid w:val="00E85EEF"/>
    <w:rsid w:val="00E86CB2"/>
    <w:rsid w:val="00E87BFF"/>
    <w:rsid w:val="00E9007F"/>
    <w:rsid w:val="00E90395"/>
    <w:rsid w:val="00E9080F"/>
    <w:rsid w:val="00E935A1"/>
    <w:rsid w:val="00E93B26"/>
    <w:rsid w:val="00E93C54"/>
    <w:rsid w:val="00E93F76"/>
    <w:rsid w:val="00E95613"/>
    <w:rsid w:val="00E96C49"/>
    <w:rsid w:val="00E970A7"/>
    <w:rsid w:val="00E97CCA"/>
    <w:rsid w:val="00EA1336"/>
    <w:rsid w:val="00EA2238"/>
    <w:rsid w:val="00EA2A9B"/>
    <w:rsid w:val="00EA2CC9"/>
    <w:rsid w:val="00EA4331"/>
    <w:rsid w:val="00EA4B73"/>
    <w:rsid w:val="00EA51D3"/>
    <w:rsid w:val="00EA6893"/>
    <w:rsid w:val="00EA75F7"/>
    <w:rsid w:val="00EA7D95"/>
    <w:rsid w:val="00EB016C"/>
    <w:rsid w:val="00EB0502"/>
    <w:rsid w:val="00EB16AF"/>
    <w:rsid w:val="00EB20CB"/>
    <w:rsid w:val="00EB2399"/>
    <w:rsid w:val="00EB2425"/>
    <w:rsid w:val="00EB24C9"/>
    <w:rsid w:val="00EB32BD"/>
    <w:rsid w:val="00EB3790"/>
    <w:rsid w:val="00EB3A2F"/>
    <w:rsid w:val="00EB3EA2"/>
    <w:rsid w:val="00EB4441"/>
    <w:rsid w:val="00EB4DA0"/>
    <w:rsid w:val="00EB50DE"/>
    <w:rsid w:val="00EB5B99"/>
    <w:rsid w:val="00EB61BB"/>
    <w:rsid w:val="00EB7602"/>
    <w:rsid w:val="00EB7DE1"/>
    <w:rsid w:val="00EC0756"/>
    <w:rsid w:val="00EC129A"/>
    <w:rsid w:val="00EC12E8"/>
    <w:rsid w:val="00EC1E87"/>
    <w:rsid w:val="00EC2523"/>
    <w:rsid w:val="00EC285D"/>
    <w:rsid w:val="00EC28D2"/>
    <w:rsid w:val="00EC2949"/>
    <w:rsid w:val="00EC2D31"/>
    <w:rsid w:val="00EC2F63"/>
    <w:rsid w:val="00EC3BE3"/>
    <w:rsid w:val="00EC4D28"/>
    <w:rsid w:val="00EC64EC"/>
    <w:rsid w:val="00EC6818"/>
    <w:rsid w:val="00ED0963"/>
    <w:rsid w:val="00ED23EF"/>
    <w:rsid w:val="00ED289F"/>
    <w:rsid w:val="00ED398A"/>
    <w:rsid w:val="00ED3B05"/>
    <w:rsid w:val="00ED4A88"/>
    <w:rsid w:val="00ED4C76"/>
    <w:rsid w:val="00ED5081"/>
    <w:rsid w:val="00ED600F"/>
    <w:rsid w:val="00ED6F2C"/>
    <w:rsid w:val="00ED743C"/>
    <w:rsid w:val="00ED74C5"/>
    <w:rsid w:val="00EE32DF"/>
    <w:rsid w:val="00EE3B38"/>
    <w:rsid w:val="00EE3C93"/>
    <w:rsid w:val="00EE4650"/>
    <w:rsid w:val="00EE4DB5"/>
    <w:rsid w:val="00EE53C7"/>
    <w:rsid w:val="00EE554D"/>
    <w:rsid w:val="00EE55F4"/>
    <w:rsid w:val="00EE75A9"/>
    <w:rsid w:val="00EF07CC"/>
    <w:rsid w:val="00EF0DBB"/>
    <w:rsid w:val="00EF173D"/>
    <w:rsid w:val="00EF1DBC"/>
    <w:rsid w:val="00EF1FF3"/>
    <w:rsid w:val="00EF20A1"/>
    <w:rsid w:val="00EF2685"/>
    <w:rsid w:val="00EF2C9E"/>
    <w:rsid w:val="00EF2EF4"/>
    <w:rsid w:val="00EF2FCB"/>
    <w:rsid w:val="00EF38C6"/>
    <w:rsid w:val="00EF3C12"/>
    <w:rsid w:val="00EF3DFC"/>
    <w:rsid w:val="00EF4105"/>
    <w:rsid w:val="00EF4553"/>
    <w:rsid w:val="00EF56D7"/>
    <w:rsid w:val="00EF5BDE"/>
    <w:rsid w:val="00EF70E6"/>
    <w:rsid w:val="00F00ADB"/>
    <w:rsid w:val="00F023D3"/>
    <w:rsid w:val="00F02E10"/>
    <w:rsid w:val="00F03CF4"/>
    <w:rsid w:val="00F03FC9"/>
    <w:rsid w:val="00F056E1"/>
    <w:rsid w:val="00F058D6"/>
    <w:rsid w:val="00F061C9"/>
    <w:rsid w:val="00F06948"/>
    <w:rsid w:val="00F06AE0"/>
    <w:rsid w:val="00F10DD5"/>
    <w:rsid w:val="00F10E9C"/>
    <w:rsid w:val="00F11608"/>
    <w:rsid w:val="00F11D6C"/>
    <w:rsid w:val="00F11EE7"/>
    <w:rsid w:val="00F12887"/>
    <w:rsid w:val="00F1374B"/>
    <w:rsid w:val="00F1376D"/>
    <w:rsid w:val="00F13ECE"/>
    <w:rsid w:val="00F153CD"/>
    <w:rsid w:val="00F15587"/>
    <w:rsid w:val="00F15B84"/>
    <w:rsid w:val="00F1676D"/>
    <w:rsid w:val="00F17395"/>
    <w:rsid w:val="00F2010C"/>
    <w:rsid w:val="00F20B96"/>
    <w:rsid w:val="00F2127D"/>
    <w:rsid w:val="00F2173F"/>
    <w:rsid w:val="00F21C51"/>
    <w:rsid w:val="00F21CD0"/>
    <w:rsid w:val="00F223A5"/>
    <w:rsid w:val="00F2303C"/>
    <w:rsid w:val="00F25A7E"/>
    <w:rsid w:val="00F25AB8"/>
    <w:rsid w:val="00F26031"/>
    <w:rsid w:val="00F26427"/>
    <w:rsid w:val="00F272A9"/>
    <w:rsid w:val="00F27A80"/>
    <w:rsid w:val="00F27DD2"/>
    <w:rsid w:val="00F30D5B"/>
    <w:rsid w:val="00F313D3"/>
    <w:rsid w:val="00F3140B"/>
    <w:rsid w:val="00F3144A"/>
    <w:rsid w:val="00F32235"/>
    <w:rsid w:val="00F32F7C"/>
    <w:rsid w:val="00F334E3"/>
    <w:rsid w:val="00F33D46"/>
    <w:rsid w:val="00F34202"/>
    <w:rsid w:val="00F34F3A"/>
    <w:rsid w:val="00F35D26"/>
    <w:rsid w:val="00F40B78"/>
    <w:rsid w:val="00F40F49"/>
    <w:rsid w:val="00F414D3"/>
    <w:rsid w:val="00F41BFD"/>
    <w:rsid w:val="00F4257B"/>
    <w:rsid w:val="00F427EC"/>
    <w:rsid w:val="00F44DBF"/>
    <w:rsid w:val="00F44EE8"/>
    <w:rsid w:val="00F456B4"/>
    <w:rsid w:val="00F46F01"/>
    <w:rsid w:val="00F4724C"/>
    <w:rsid w:val="00F47674"/>
    <w:rsid w:val="00F47684"/>
    <w:rsid w:val="00F50C5F"/>
    <w:rsid w:val="00F50D8B"/>
    <w:rsid w:val="00F51F94"/>
    <w:rsid w:val="00F5277E"/>
    <w:rsid w:val="00F52EBC"/>
    <w:rsid w:val="00F540DE"/>
    <w:rsid w:val="00F5505A"/>
    <w:rsid w:val="00F552E3"/>
    <w:rsid w:val="00F55902"/>
    <w:rsid w:val="00F55A55"/>
    <w:rsid w:val="00F55FB0"/>
    <w:rsid w:val="00F56133"/>
    <w:rsid w:val="00F57B1A"/>
    <w:rsid w:val="00F6092C"/>
    <w:rsid w:val="00F61D0E"/>
    <w:rsid w:val="00F61F35"/>
    <w:rsid w:val="00F623B8"/>
    <w:rsid w:val="00F62D3A"/>
    <w:rsid w:val="00F666AD"/>
    <w:rsid w:val="00F6766B"/>
    <w:rsid w:val="00F67B4C"/>
    <w:rsid w:val="00F707E9"/>
    <w:rsid w:val="00F7134F"/>
    <w:rsid w:val="00F71A4B"/>
    <w:rsid w:val="00F72474"/>
    <w:rsid w:val="00F725BB"/>
    <w:rsid w:val="00F7286F"/>
    <w:rsid w:val="00F7410C"/>
    <w:rsid w:val="00F772BC"/>
    <w:rsid w:val="00F77475"/>
    <w:rsid w:val="00F80602"/>
    <w:rsid w:val="00F80D58"/>
    <w:rsid w:val="00F80EE7"/>
    <w:rsid w:val="00F81292"/>
    <w:rsid w:val="00F82397"/>
    <w:rsid w:val="00F82591"/>
    <w:rsid w:val="00F82A7B"/>
    <w:rsid w:val="00F82DAE"/>
    <w:rsid w:val="00F842C5"/>
    <w:rsid w:val="00F853C5"/>
    <w:rsid w:val="00F86205"/>
    <w:rsid w:val="00F86989"/>
    <w:rsid w:val="00F87FAB"/>
    <w:rsid w:val="00F90A99"/>
    <w:rsid w:val="00F913EE"/>
    <w:rsid w:val="00F91865"/>
    <w:rsid w:val="00F91884"/>
    <w:rsid w:val="00F91B9E"/>
    <w:rsid w:val="00F93A6E"/>
    <w:rsid w:val="00F94D12"/>
    <w:rsid w:val="00F959E3"/>
    <w:rsid w:val="00F96077"/>
    <w:rsid w:val="00F960C3"/>
    <w:rsid w:val="00F96352"/>
    <w:rsid w:val="00F96C8A"/>
    <w:rsid w:val="00F9701A"/>
    <w:rsid w:val="00F97AEF"/>
    <w:rsid w:val="00FA067E"/>
    <w:rsid w:val="00FA137E"/>
    <w:rsid w:val="00FA1CC9"/>
    <w:rsid w:val="00FA1E84"/>
    <w:rsid w:val="00FA2169"/>
    <w:rsid w:val="00FA27AD"/>
    <w:rsid w:val="00FA31F9"/>
    <w:rsid w:val="00FA343F"/>
    <w:rsid w:val="00FA414F"/>
    <w:rsid w:val="00FA4156"/>
    <w:rsid w:val="00FA45EB"/>
    <w:rsid w:val="00FA4D6F"/>
    <w:rsid w:val="00FA5438"/>
    <w:rsid w:val="00FA56E0"/>
    <w:rsid w:val="00FA6220"/>
    <w:rsid w:val="00FB121E"/>
    <w:rsid w:val="00FB1C46"/>
    <w:rsid w:val="00FB478F"/>
    <w:rsid w:val="00FB4A1C"/>
    <w:rsid w:val="00FB5224"/>
    <w:rsid w:val="00FB57C4"/>
    <w:rsid w:val="00FB5FC7"/>
    <w:rsid w:val="00FB6385"/>
    <w:rsid w:val="00FB714F"/>
    <w:rsid w:val="00FB7190"/>
    <w:rsid w:val="00FB7237"/>
    <w:rsid w:val="00FB7462"/>
    <w:rsid w:val="00FB78B7"/>
    <w:rsid w:val="00FC0393"/>
    <w:rsid w:val="00FC03DC"/>
    <w:rsid w:val="00FC1F3D"/>
    <w:rsid w:val="00FC2D46"/>
    <w:rsid w:val="00FC32B9"/>
    <w:rsid w:val="00FC4506"/>
    <w:rsid w:val="00FC481E"/>
    <w:rsid w:val="00FC4C64"/>
    <w:rsid w:val="00FC5652"/>
    <w:rsid w:val="00FC6091"/>
    <w:rsid w:val="00FC7843"/>
    <w:rsid w:val="00FD03E6"/>
    <w:rsid w:val="00FD094D"/>
    <w:rsid w:val="00FD126B"/>
    <w:rsid w:val="00FD17A3"/>
    <w:rsid w:val="00FD1852"/>
    <w:rsid w:val="00FD1C42"/>
    <w:rsid w:val="00FD2022"/>
    <w:rsid w:val="00FD3AA7"/>
    <w:rsid w:val="00FD3AC8"/>
    <w:rsid w:val="00FD3B97"/>
    <w:rsid w:val="00FD3C5A"/>
    <w:rsid w:val="00FD3DBF"/>
    <w:rsid w:val="00FD5243"/>
    <w:rsid w:val="00FD58F8"/>
    <w:rsid w:val="00FD5EBE"/>
    <w:rsid w:val="00FD659C"/>
    <w:rsid w:val="00FD6638"/>
    <w:rsid w:val="00FD7B02"/>
    <w:rsid w:val="00FD7D20"/>
    <w:rsid w:val="00FE03A1"/>
    <w:rsid w:val="00FE0501"/>
    <w:rsid w:val="00FE1B00"/>
    <w:rsid w:val="00FE1E3D"/>
    <w:rsid w:val="00FE2A1A"/>
    <w:rsid w:val="00FE317D"/>
    <w:rsid w:val="00FE32A1"/>
    <w:rsid w:val="00FE33AC"/>
    <w:rsid w:val="00FE3753"/>
    <w:rsid w:val="00FE3C93"/>
    <w:rsid w:val="00FE422E"/>
    <w:rsid w:val="00FE4349"/>
    <w:rsid w:val="00FE49F6"/>
    <w:rsid w:val="00FE4A6A"/>
    <w:rsid w:val="00FE4AC5"/>
    <w:rsid w:val="00FE502A"/>
    <w:rsid w:val="00FE5C76"/>
    <w:rsid w:val="00FE5E0B"/>
    <w:rsid w:val="00FE7E9A"/>
    <w:rsid w:val="00FF020A"/>
    <w:rsid w:val="00FF0F1E"/>
    <w:rsid w:val="00FF1C83"/>
    <w:rsid w:val="00FF23AB"/>
    <w:rsid w:val="00FF26D3"/>
    <w:rsid w:val="00FF2AB3"/>
    <w:rsid w:val="00FF53D4"/>
    <w:rsid w:val="00FF555F"/>
    <w:rsid w:val="00FF6134"/>
    <w:rsid w:val="00FF65F7"/>
    <w:rsid w:val="00FF6C61"/>
    <w:rsid w:val="00FF703C"/>
    <w:rsid w:val="00FF71E0"/>
    <w:rsid w:val="00FF72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semiHidden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/>
    <w:lsdException w:name="toc 2" w:locked="1"/>
    <w:lsdException w:name="toc 3" w:locked="1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header" w:locked="1"/>
    <w:lsdException w:name="footer" w:locked="1"/>
    <w:lsdException w:name="caption" w:locked="1" w:uiPriority="0" w:qFormat="1"/>
    <w:lsdException w:name="line number" w:locked="1"/>
    <w:lsdException w:name="page number" w:locked="1"/>
    <w:lsdException w:name="List Bullet 2" w:locked="1"/>
    <w:lsdException w:name="Title" w:locked="1" w:semiHidden="0" w:uiPriority="0" w:unhideWhenUsed="0" w:qFormat="1"/>
    <w:lsdException w:name="Default Paragraph Font" w:locked="1" w:uiPriority="0"/>
    <w:lsdException w:name="Body Text" w:locked="1"/>
    <w:lsdException w:name="Subtitle" w:locked="1" w:semiHidden="0" w:uiPriority="0" w:unhideWhenUsed="0" w:qFormat="1"/>
    <w:lsdException w:name="Body Text Indent 2" w:locked="1"/>
    <w:lsdException w:name="Body Text Indent 3" w:uiPriority="0"/>
    <w:lsdException w:name="Strong" w:locked="1" w:semiHidden="0" w:unhideWhenUsed="0" w:qFormat="1"/>
    <w:lsdException w:name="Emphasis" w:locked="1" w:semiHidden="0" w:uiPriority="0" w:unhideWhenUsed="0" w:qFormat="1"/>
    <w:lsdException w:name="Plain Text" w:locked="1"/>
    <w:lsdException w:name="Normal (Web)" w:locked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F9C"/>
    <w:rPr>
      <w:rFonts w:cs="Times New Roman"/>
      <w:sz w:val="22"/>
      <w:szCs w:val="22"/>
      <w:lang w:eastAsia="en-US"/>
    </w:rPr>
  </w:style>
  <w:style w:type="paragraph" w:styleId="11">
    <w:name w:val="heading 1"/>
    <w:basedOn w:val="a"/>
    <w:next w:val="a"/>
    <w:link w:val="12"/>
    <w:uiPriority w:val="99"/>
    <w:qFormat/>
    <w:rsid w:val="00D4221C"/>
    <w:pPr>
      <w:tabs>
        <w:tab w:val="left" w:pos="426"/>
      </w:tabs>
      <w:spacing w:after="200"/>
      <w:jc w:val="center"/>
      <w:outlineLvl w:val="0"/>
    </w:pPr>
    <w:rPr>
      <w:sz w:val="28"/>
      <w:szCs w:val="28"/>
    </w:rPr>
  </w:style>
  <w:style w:type="paragraph" w:styleId="2">
    <w:name w:val="heading 2"/>
    <w:basedOn w:val="11"/>
    <w:next w:val="a"/>
    <w:link w:val="20"/>
    <w:uiPriority w:val="99"/>
    <w:qFormat/>
    <w:rsid w:val="005D46EB"/>
    <w:pPr>
      <w:jc w:val="right"/>
      <w:outlineLvl w:val="1"/>
    </w:pPr>
  </w:style>
  <w:style w:type="paragraph" w:styleId="4">
    <w:name w:val="heading 4"/>
    <w:basedOn w:val="a"/>
    <w:next w:val="a"/>
    <w:link w:val="40"/>
    <w:uiPriority w:val="99"/>
    <w:qFormat/>
    <w:rsid w:val="00F11608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Заголовок 1 Знак"/>
    <w:basedOn w:val="a0"/>
    <w:link w:val="11"/>
    <w:uiPriority w:val="99"/>
    <w:locked/>
    <w:rsid w:val="00D4221C"/>
    <w:rPr>
      <w:rFonts w:ascii="Times New Roman" w:hAnsi="Times New Roman" w:cs="Times New Roman"/>
      <w:sz w:val="28"/>
      <w:lang w:eastAsia="en-US"/>
    </w:rPr>
  </w:style>
  <w:style w:type="character" w:customStyle="1" w:styleId="20">
    <w:name w:val="Заголовок 2 Знак"/>
    <w:basedOn w:val="a0"/>
    <w:link w:val="2"/>
    <w:uiPriority w:val="99"/>
    <w:locked/>
    <w:rsid w:val="005D46EB"/>
    <w:rPr>
      <w:rFonts w:ascii="Times New Roman" w:hAnsi="Times New Roman" w:cs="Times New Roman"/>
      <w:sz w:val="28"/>
      <w:lang w:eastAsia="en-US"/>
    </w:rPr>
  </w:style>
  <w:style w:type="character" w:customStyle="1" w:styleId="40">
    <w:name w:val="Заголовок 4 Знак"/>
    <w:basedOn w:val="a0"/>
    <w:link w:val="4"/>
    <w:uiPriority w:val="99"/>
    <w:locked/>
    <w:rsid w:val="00F11608"/>
    <w:rPr>
      <w:rFonts w:ascii="Cambria" w:hAnsi="Cambria" w:cs="Times New Roman"/>
      <w:b/>
      <w:i/>
      <w:color w:val="4F81BD"/>
      <w:sz w:val="22"/>
      <w:lang w:eastAsia="en-US"/>
    </w:rPr>
  </w:style>
  <w:style w:type="table" w:styleId="a3">
    <w:name w:val="Table Grid"/>
    <w:basedOn w:val="a1"/>
    <w:rsid w:val="00431F2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Char">
    <w:name w:val="Знак1 Знак Знак Знак Знак Знак Знак Знак Знак1 Char"/>
    <w:basedOn w:val="a"/>
    <w:uiPriority w:val="99"/>
    <w:rsid w:val="00431F25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4">
    <w:name w:val="List Paragraph"/>
    <w:aliases w:val="Варианты ответов,Абзац списка для документа"/>
    <w:basedOn w:val="a"/>
    <w:link w:val="a5"/>
    <w:uiPriority w:val="34"/>
    <w:qFormat/>
    <w:rsid w:val="00017581"/>
    <w:pPr>
      <w:ind w:left="720"/>
      <w:contextualSpacing/>
    </w:pPr>
    <w:rPr>
      <w:szCs w:val="20"/>
    </w:rPr>
  </w:style>
  <w:style w:type="character" w:customStyle="1" w:styleId="a5">
    <w:name w:val="Абзац списка Знак"/>
    <w:aliases w:val="Варианты ответов Знак,Абзац списка для документа Знак"/>
    <w:link w:val="a4"/>
    <w:uiPriority w:val="34"/>
    <w:locked/>
    <w:rsid w:val="0091153D"/>
    <w:rPr>
      <w:sz w:val="22"/>
      <w:lang w:eastAsia="en-US"/>
    </w:rPr>
  </w:style>
  <w:style w:type="paragraph" w:styleId="a6">
    <w:name w:val="header"/>
    <w:basedOn w:val="a"/>
    <w:link w:val="a7"/>
    <w:uiPriority w:val="99"/>
    <w:rsid w:val="00F80D5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F80D58"/>
    <w:rPr>
      <w:rFonts w:cs="Times New Roman"/>
      <w:sz w:val="22"/>
      <w:lang w:eastAsia="en-US"/>
    </w:rPr>
  </w:style>
  <w:style w:type="paragraph" w:styleId="a8">
    <w:name w:val="footer"/>
    <w:basedOn w:val="a"/>
    <w:link w:val="a9"/>
    <w:uiPriority w:val="99"/>
    <w:rsid w:val="00F80D5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F80D58"/>
    <w:rPr>
      <w:rFonts w:cs="Times New Roman"/>
      <w:sz w:val="22"/>
      <w:lang w:eastAsia="en-US"/>
    </w:rPr>
  </w:style>
  <w:style w:type="paragraph" w:styleId="aa">
    <w:name w:val="Body Text"/>
    <w:aliases w:val="Основной текст Знак1,Основной текст Знак Знак,Знак7 Знак Знак,Знак7 Знак, Знак7 Знак Знак, Знак7 Знак"/>
    <w:basedOn w:val="a"/>
    <w:link w:val="21"/>
    <w:uiPriority w:val="99"/>
    <w:rsid w:val="001A7F39"/>
    <w:pPr>
      <w:spacing w:after="120"/>
    </w:pPr>
    <w:rPr>
      <w:rFonts w:ascii="Times New Roman" w:hAnsi="Times New Roman"/>
      <w:sz w:val="24"/>
      <w:szCs w:val="20"/>
    </w:rPr>
  </w:style>
  <w:style w:type="table" w:customStyle="1" w:styleId="22">
    <w:name w:val="Сетка таблицы2"/>
    <w:basedOn w:val="a1"/>
    <w:next w:val="a3"/>
    <w:uiPriority w:val="99"/>
    <w:rsid w:val="00B74F12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"/>
    <w:basedOn w:val="a1"/>
    <w:next w:val="a3"/>
    <w:uiPriority w:val="99"/>
    <w:rsid w:val="003839CB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annotation reference"/>
    <w:basedOn w:val="a0"/>
    <w:uiPriority w:val="99"/>
    <w:semiHidden/>
    <w:unhideWhenUsed/>
    <w:rsid w:val="008D6131"/>
    <w:rPr>
      <w:rFonts w:cs="Times New Roman"/>
      <w:sz w:val="16"/>
    </w:rPr>
  </w:style>
  <w:style w:type="character" w:styleId="ac">
    <w:name w:val="Strong"/>
    <w:basedOn w:val="a0"/>
    <w:uiPriority w:val="99"/>
    <w:qFormat/>
    <w:rsid w:val="0073547A"/>
    <w:rPr>
      <w:rFonts w:cs="Times New Roman"/>
      <w:b/>
    </w:rPr>
  </w:style>
  <w:style w:type="paragraph" w:customStyle="1" w:styleId="ConsNormal">
    <w:name w:val="ConsNormal"/>
    <w:uiPriority w:val="99"/>
    <w:rsid w:val="0073547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">
    <w:name w:val="ConsPlusNormal Знак"/>
    <w:link w:val="ConsPlusNormal0"/>
    <w:uiPriority w:val="99"/>
    <w:locked/>
    <w:rsid w:val="0073547A"/>
    <w:rPr>
      <w:rFonts w:ascii="Arial" w:hAnsi="Arial" w:cs="Arial"/>
      <w:lang w:val="ru-RU" w:eastAsia="ru-RU" w:bidi="ar-SA"/>
    </w:rPr>
  </w:style>
  <w:style w:type="paragraph" w:customStyle="1" w:styleId="14">
    <w:name w:val="Основной текст1"/>
    <w:basedOn w:val="a"/>
    <w:uiPriority w:val="99"/>
    <w:rsid w:val="008002B7"/>
    <w:pPr>
      <w:jc w:val="both"/>
    </w:pPr>
    <w:rPr>
      <w:sz w:val="28"/>
      <w:szCs w:val="20"/>
      <w:lang w:eastAsia="ru-RU"/>
    </w:rPr>
  </w:style>
  <w:style w:type="paragraph" w:styleId="HTML">
    <w:name w:val="HTML Preformatted"/>
    <w:basedOn w:val="a"/>
    <w:link w:val="HTML0"/>
    <w:uiPriority w:val="99"/>
    <w:rsid w:val="003701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locked/>
    <w:rsid w:val="003701F2"/>
    <w:rPr>
      <w:rFonts w:ascii="Courier New" w:hAnsi="Courier New" w:cs="Times New Roman"/>
    </w:rPr>
  </w:style>
  <w:style w:type="paragraph" w:styleId="ad">
    <w:name w:val="annotation text"/>
    <w:basedOn w:val="a"/>
    <w:link w:val="ae"/>
    <w:uiPriority w:val="99"/>
    <w:semiHidden/>
    <w:rsid w:val="00A607A2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locked/>
    <w:rsid w:val="00F10DD5"/>
    <w:rPr>
      <w:rFonts w:cs="Times New Roman"/>
      <w:sz w:val="20"/>
      <w:szCs w:val="20"/>
      <w:lang w:eastAsia="en-US"/>
    </w:rPr>
  </w:style>
  <w:style w:type="paragraph" w:styleId="af">
    <w:name w:val="Plain Text"/>
    <w:basedOn w:val="a"/>
    <w:link w:val="af0"/>
    <w:uiPriority w:val="99"/>
    <w:rsid w:val="00103B21"/>
    <w:rPr>
      <w:rFonts w:ascii="Courier New" w:hAnsi="Courier New" w:cs="Courier New"/>
      <w:sz w:val="24"/>
      <w:szCs w:val="24"/>
      <w:lang w:eastAsia="ru-RU"/>
    </w:rPr>
  </w:style>
  <w:style w:type="character" w:customStyle="1" w:styleId="af0">
    <w:name w:val="Текст Знак"/>
    <w:basedOn w:val="a0"/>
    <w:link w:val="af"/>
    <w:uiPriority w:val="99"/>
    <w:locked/>
    <w:rsid w:val="00103B21"/>
    <w:rPr>
      <w:rFonts w:ascii="Courier New" w:hAnsi="Courier New" w:cs="Times New Roman"/>
      <w:sz w:val="24"/>
    </w:rPr>
  </w:style>
  <w:style w:type="paragraph" w:styleId="af1">
    <w:name w:val="Title"/>
    <w:basedOn w:val="a"/>
    <w:link w:val="af2"/>
    <w:qFormat/>
    <w:rsid w:val="00A92E06"/>
    <w:pPr>
      <w:jc w:val="center"/>
    </w:pPr>
    <w:rPr>
      <w:sz w:val="24"/>
      <w:szCs w:val="20"/>
      <w:lang w:eastAsia="ru-RU"/>
    </w:rPr>
  </w:style>
  <w:style w:type="character" w:customStyle="1" w:styleId="af2">
    <w:name w:val="Название Знак"/>
    <w:basedOn w:val="a0"/>
    <w:link w:val="af1"/>
    <w:locked/>
    <w:rsid w:val="00A92E06"/>
    <w:rPr>
      <w:rFonts w:ascii="Times New Roman" w:hAnsi="Times New Roman" w:cs="Times New Roman"/>
      <w:sz w:val="24"/>
    </w:rPr>
  </w:style>
  <w:style w:type="character" w:customStyle="1" w:styleId="apple-converted-space">
    <w:name w:val="apple-converted-space"/>
    <w:basedOn w:val="a0"/>
    <w:rsid w:val="00417B89"/>
    <w:rPr>
      <w:rFonts w:cs="Times New Roman"/>
    </w:rPr>
  </w:style>
  <w:style w:type="character" w:customStyle="1" w:styleId="apple-style-span">
    <w:name w:val="apple-style-span"/>
    <w:basedOn w:val="a0"/>
    <w:uiPriority w:val="99"/>
    <w:rsid w:val="00417B89"/>
    <w:rPr>
      <w:rFonts w:cs="Times New Roman"/>
    </w:rPr>
  </w:style>
  <w:style w:type="paragraph" w:customStyle="1" w:styleId="ConsPlusTitle">
    <w:name w:val="ConsPlusTitle"/>
    <w:rsid w:val="00417B8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23">
    <w:name w:val="Îáû÷íûé2"/>
    <w:uiPriority w:val="99"/>
    <w:rsid w:val="0091153D"/>
    <w:pPr>
      <w:widowControl w:val="0"/>
    </w:pPr>
    <w:rPr>
      <w:rFonts w:cs="Times New Roman"/>
    </w:rPr>
  </w:style>
  <w:style w:type="paragraph" w:styleId="24">
    <w:name w:val="Body Text 2"/>
    <w:basedOn w:val="a"/>
    <w:link w:val="25"/>
    <w:uiPriority w:val="99"/>
    <w:semiHidden/>
    <w:rsid w:val="00573932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locked/>
    <w:rsid w:val="00573932"/>
    <w:rPr>
      <w:rFonts w:cs="Times New Roman"/>
      <w:sz w:val="22"/>
      <w:lang w:eastAsia="en-US"/>
    </w:rPr>
  </w:style>
  <w:style w:type="paragraph" w:customStyle="1" w:styleId="af3">
    <w:name w:val="Абзац"/>
    <w:basedOn w:val="a"/>
    <w:uiPriority w:val="99"/>
    <w:rsid w:val="00941EC2"/>
    <w:pPr>
      <w:spacing w:before="120"/>
      <w:ind w:firstLine="851"/>
      <w:jc w:val="both"/>
    </w:pPr>
    <w:rPr>
      <w:sz w:val="28"/>
      <w:szCs w:val="20"/>
      <w:lang w:eastAsia="ru-RU"/>
    </w:rPr>
  </w:style>
  <w:style w:type="paragraph" w:customStyle="1" w:styleId="Default">
    <w:name w:val="Default"/>
    <w:uiPriority w:val="99"/>
    <w:rsid w:val="00941EC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4">
    <w:name w:val="footnote text"/>
    <w:basedOn w:val="a"/>
    <w:link w:val="af5"/>
    <w:uiPriority w:val="99"/>
    <w:semiHidden/>
    <w:rsid w:val="00941EC2"/>
    <w:rPr>
      <w:sz w:val="20"/>
      <w:szCs w:val="20"/>
      <w:lang w:eastAsia="ru-RU"/>
    </w:rPr>
  </w:style>
  <w:style w:type="character" w:customStyle="1" w:styleId="af5">
    <w:name w:val="Текст сноски Знак"/>
    <w:basedOn w:val="a0"/>
    <w:link w:val="af4"/>
    <w:uiPriority w:val="99"/>
    <w:semiHidden/>
    <w:locked/>
    <w:rsid w:val="00941EC2"/>
    <w:rPr>
      <w:rFonts w:ascii="Times New Roman" w:hAnsi="Times New Roman" w:cs="Times New Roman"/>
    </w:rPr>
  </w:style>
  <w:style w:type="paragraph" w:customStyle="1" w:styleId="15">
    <w:name w:val="1._Текст_метод"/>
    <w:uiPriority w:val="99"/>
    <w:rsid w:val="00941EC2"/>
    <w:pPr>
      <w:spacing w:before="20" w:line="192" w:lineRule="auto"/>
      <w:ind w:firstLine="567"/>
      <w:jc w:val="both"/>
    </w:pPr>
    <w:rPr>
      <w:rFonts w:cs="Times New Roman"/>
    </w:rPr>
  </w:style>
  <w:style w:type="paragraph" w:customStyle="1" w:styleId="10">
    <w:name w:val="Список 1"/>
    <w:basedOn w:val="a"/>
    <w:uiPriority w:val="99"/>
    <w:rsid w:val="00941EC2"/>
    <w:pPr>
      <w:numPr>
        <w:numId w:val="11"/>
      </w:numPr>
      <w:tabs>
        <w:tab w:val="clear" w:pos="927"/>
      </w:tabs>
      <w:spacing w:before="120" w:after="120"/>
      <w:ind w:left="360" w:hanging="360"/>
      <w:jc w:val="both"/>
    </w:pPr>
    <w:rPr>
      <w:sz w:val="16"/>
      <w:szCs w:val="20"/>
      <w:lang w:eastAsia="ru-RU"/>
    </w:rPr>
  </w:style>
  <w:style w:type="character" w:styleId="af6">
    <w:name w:val="footnote reference"/>
    <w:basedOn w:val="a0"/>
    <w:uiPriority w:val="99"/>
    <w:semiHidden/>
    <w:rsid w:val="00941EC2"/>
    <w:rPr>
      <w:rFonts w:cs="Times New Roman"/>
      <w:vertAlign w:val="superscript"/>
    </w:rPr>
  </w:style>
  <w:style w:type="paragraph" w:customStyle="1" w:styleId="16">
    <w:name w:val="1."/>
    <w:uiPriority w:val="99"/>
    <w:rsid w:val="00941EC2"/>
    <w:pPr>
      <w:spacing w:before="120"/>
      <w:ind w:firstLine="284"/>
      <w:jc w:val="both"/>
    </w:pPr>
    <w:rPr>
      <w:rFonts w:ascii="Arial" w:hAnsi="Arial" w:cs="Times New Roman"/>
      <w:sz w:val="18"/>
    </w:rPr>
  </w:style>
  <w:style w:type="paragraph" w:customStyle="1" w:styleId="61">
    <w:name w:val="6.1"/>
    <w:basedOn w:val="a"/>
    <w:uiPriority w:val="99"/>
    <w:rsid w:val="00941EC2"/>
    <w:pPr>
      <w:widowControl w:val="0"/>
      <w:suppressAutoHyphens/>
      <w:ind w:right="57"/>
      <w:jc w:val="right"/>
    </w:pPr>
    <w:rPr>
      <w:sz w:val="16"/>
      <w:szCs w:val="20"/>
      <w:lang w:eastAsia="ru-RU"/>
    </w:rPr>
  </w:style>
  <w:style w:type="character" w:styleId="af7">
    <w:name w:val="line number"/>
    <w:basedOn w:val="a0"/>
    <w:uiPriority w:val="99"/>
    <w:semiHidden/>
    <w:rsid w:val="00941EC2"/>
    <w:rPr>
      <w:rFonts w:cs="Times New Roman"/>
    </w:rPr>
  </w:style>
  <w:style w:type="paragraph" w:styleId="26">
    <w:name w:val="Body Text Indent 2"/>
    <w:basedOn w:val="a"/>
    <w:link w:val="27"/>
    <w:uiPriority w:val="99"/>
    <w:semiHidden/>
    <w:rsid w:val="00941EC2"/>
    <w:pPr>
      <w:widowControl w:val="0"/>
      <w:spacing w:before="120" w:line="220" w:lineRule="atLeast"/>
      <w:ind w:firstLine="720"/>
      <w:jc w:val="both"/>
    </w:pPr>
    <w:rPr>
      <w:sz w:val="20"/>
      <w:szCs w:val="20"/>
      <w:lang w:eastAsia="ru-RU"/>
    </w:rPr>
  </w:style>
  <w:style w:type="character" w:customStyle="1" w:styleId="27">
    <w:name w:val="Основной текст с отступом 2 Знак"/>
    <w:basedOn w:val="a0"/>
    <w:link w:val="26"/>
    <w:uiPriority w:val="99"/>
    <w:semiHidden/>
    <w:locked/>
    <w:rsid w:val="00941EC2"/>
    <w:rPr>
      <w:rFonts w:ascii="Times New Roman" w:hAnsi="Times New Roman" w:cs="Times New Roman"/>
    </w:rPr>
  </w:style>
  <w:style w:type="character" w:customStyle="1" w:styleId="af8">
    <w:name w:val="номер страницы"/>
    <w:uiPriority w:val="99"/>
    <w:rsid w:val="00941EC2"/>
    <w:rPr>
      <w:rFonts w:ascii="Times New Roman" w:hAnsi="Times New Roman"/>
      <w:b/>
      <w:sz w:val="28"/>
    </w:rPr>
  </w:style>
  <w:style w:type="paragraph" w:customStyle="1" w:styleId="28">
    <w:name w:val="оглавление 2"/>
    <w:basedOn w:val="17"/>
    <w:autoRedefine/>
    <w:uiPriority w:val="99"/>
    <w:rsid w:val="00941EC2"/>
    <w:pPr>
      <w:spacing w:before="60"/>
      <w:ind w:left="851"/>
    </w:pPr>
  </w:style>
  <w:style w:type="paragraph" w:customStyle="1" w:styleId="3">
    <w:name w:val="оглавление 3"/>
    <w:basedOn w:val="17"/>
    <w:next w:val="a"/>
    <w:autoRedefine/>
    <w:uiPriority w:val="99"/>
    <w:rsid w:val="00941EC2"/>
    <w:pPr>
      <w:ind w:left="1418"/>
    </w:pPr>
  </w:style>
  <w:style w:type="paragraph" w:customStyle="1" w:styleId="17">
    <w:name w:val="оглавление 1"/>
    <w:basedOn w:val="a"/>
    <w:next w:val="a"/>
    <w:autoRedefine/>
    <w:uiPriority w:val="99"/>
    <w:rsid w:val="00941EC2"/>
    <w:pPr>
      <w:keepLines/>
      <w:tabs>
        <w:tab w:val="right" w:leader="dot" w:pos="9639"/>
      </w:tabs>
      <w:spacing w:before="120"/>
      <w:ind w:left="284" w:right="567" w:hanging="284"/>
      <w:jc w:val="both"/>
    </w:pPr>
    <w:rPr>
      <w:b/>
      <w:sz w:val="24"/>
      <w:szCs w:val="20"/>
      <w:lang w:eastAsia="ru-RU"/>
    </w:rPr>
  </w:style>
  <w:style w:type="character" w:customStyle="1" w:styleId="af9">
    <w:name w:val="Основной шрифт"/>
    <w:uiPriority w:val="99"/>
    <w:rsid w:val="00941EC2"/>
  </w:style>
  <w:style w:type="paragraph" w:styleId="29">
    <w:name w:val="List Bullet 2"/>
    <w:basedOn w:val="a"/>
    <w:autoRedefine/>
    <w:uiPriority w:val="99"/>
    <w:semiHidden/>
    <w:rsid w:val="00941EC2"/>
    <w:pPr>
      <w:tabs>
        <w:tab w:val="num" w:pos="643"/>
      </w:tabs>
      <w:ind w:left="643" w:hanging="360"/>
    </w:pPr>
    <w:rPr>
      <w:sz w:val="24"/>
      <w:szCs w:val="20"/>
      <w:lang w:eastAsia="ru-RU"/>
    </w:rPr>
  </w:style>
  <w:style w:type="character" w:styleId="afa">
    <w:name w:val="page number"/>
    <w:basedOn w:val="a0"/>
    <w:uiPriority w:val="99"/>
    <w:rsid w:val="00941EC2"/>
    <w:rPr>
      <w:rFonts w:ascii="Times New Roman" w:hAnsi="Times New Roman" w:cs="Times New Roman"/>
      <w:b/>
      <w:sz w:val="28"/>
    </w:rPr>
  </w:style>
  <w:style w:type="paragraph" w:customStyle="1" w:styleId="41">
    <w:name w:val="4._Заголовок справа"/>
    <w:basedOn w:val="42"/>
    <w:next w:val="42"/>
    <w:uiPriority w:val="99"/>
    <w:rsid w:val="00941EC2"/>
    <w:pPr>
      <w:spacing w:before="120"/>
    </w:pPr>
    <w:rPr>
      <w:b/>
    </w:rPr>
  </w:style>
  <w:style w:type="paragraph" w:customStyle="1" w:styleId="42">
    <w:name w:val="4._Текст справа"/>
    <w:basedOn w:val="18"/>
    <w:uiPriority w:val="99"/>
    <w:rsid w:val="00941EC2"/>
    <w:pPr>
      <w:suppressAutoHyphens/>
      <w:spacing w:before="0"/>
      <w:ind w:left="10206" w:firstLine="0"/>
      <w:jc w:val="left"/>
    </w:pPr>
  </w:style>
  <w:style w:type="paragraph" w:customStyle="1" w:styleId="43">
    <w:name w:val="4._Заголовок абзаца"/>
    <w:basedOn w:val="18"/>
    <w:next w:val="18"/>
    <w:uiPriority w:val="99"/>
    <w:rsid w:val="00941EC2"/>
    <w:pPr>
      <w:spacing w:before="120"/>
    </w:pPr>
    <w:rPr>
      <w:b/>
    </w:rPr>
  </w:style>
  <w:style w:type="paragraph" w:customStyle="1" w:styleId="44">
    <w:name w:val="4.Номер таблицы"/>
    <w:basedOn w:val="45"/>
    <w:next w:val="45"/>
    <w:uiPriority w:val="99"/>
    <w:rsid w:val="00941EC2"/>
    <w:pPr>
      <w:jc w:val="right"/>
    </w:pPr>
  </w:style>
  <w:style w:type="paragraph" w:customStyle="1" w:styleId="6-6">
    <w:name w:val="6.Табл.-6уровень"/>
    <w:basedOn w:val="6-1"/>
    <w:uiPriority w:val="99"/>
    <w:rsid w:val="00941EC2"/>
    <w:pPr>
      <w:spacing w:before="0"/>
      <w:ind w:left="1134"/>
    </w:pPr>
  </w:style>
  <w:style w:type="paragraph" w:styleId="2a">
    <w:name w:val="toc 2"/>
    <w:basedOn w:val="19"/>
    <w:uiPriority w:val="99"/>
    <w:semiHidden/>
    <w:rsid w:val="00941EC2"/>
    <w:pPr>
      <w:spacing w:before="60"/>
      <w:ind w:left="851"/>
    </w:pPr>
  </w:style>
  <w:style w:type="paragraph" w:customStyle="1" w:styleId="6-4">
    <w:name w:val="6.Табл.-4уровень"/>
    <w:basedOn w:val="6-1"/>
    <w:uiPriority w:val="99"/>
    <w:rsid w:val="00941EC2"/>
    <w:pPr>
      <w:spacing w:before="0"/>
      <w:ind w:left="794"/>
    </w:pPr>
  </w:style>
  <w:style w:type="paragraph" w:styleId="30">
    <w:name w:val="toc 3"/>
    <w:basedOn w:val="19"/>
    <w:next w:val="a"/>
    <w:uiPriority w:val="99"/>
    <w:rsid w:val="00941EC2"/>
    <w:pPr>
      <w:ind w:left="1418"/>
    </w:pPr>
  </w:style>
  <w:style w:type="paragraph" w:customStyle="1" w:styleId="9">
    <w:name w:val="9.Заголовок графика"/>
    <w:basedOn w:val="45"/>
    <w:next w:val="90"/>
    <w:uiPriority w:val="99"/>
    <w:rsid w:val="00941EC2"/>
  </w:style>
  <w:style w:type="paragraph" w:styleId="19">
    <w:name w:val="toc 1"/>
    <w:basedOn w:val="a"/>
    <w:next w:val="a"/>
    <w:uiPriority w:val="99"/>
    <w:semiHidden/>
    <w:rsid w:val="00941EC2"/>
    <w:pPr>
      <w:keepLines/>
      <w:tabs>
        <w:tab w:val="right" w:leader="dot" w:pos="9639"/>
      </w:tabs>
      <w:spacing w:before="120"/>
      <w:ind w:left="284" w:right="567" w:hanging="284"/>
      <w:jc w:val="both"/>
    </w:pPr>
    <w:rPr>
      <w:b/>
      <w:sz w:val="24"/>
      <w:szCs w:val="20"/>
      <w:lang w:eastAsia="ru-RU"/>
    </w:rPr>
  </w:style>
  <w:style w:type="paragraph" w:customStyle="1" w:styleId="Afb">
    <w:name w:val="A.Содержание"/>
    <w:uiPriority w:val="99"/>
    <w:rsid w:val="00941EC2"/>
    <w:pPr>
      <w:keepNext/>
      <w:pageBreakBefore/>
      <w:widowControl w:val="0"/>
      <w:suppressLineNumbers/>
      <w:suppressAutoHyphens/>
      <w:spacing w:after="480"/>
      <w:jc w:val="center"/>
    </w:pPr>
    <w:rPr>
      <w:rFonts w:cs="Times New Roman"/>
      <w:b/>
      <w:sz w:val="36"/>
    </w:rPr>
  </w:style>
  <w:style w:type="paragraph" w:customStyle="1" w:styleId="32">
    <w:name w:val="3.Подзаголовок 2"/>
    <w:basedOn w:val="31"/>
    <w:next w:val="18"/>
    <w:uiPriority w:val="99"/>
    <w:qFormat/>
    <w:rsid w:val="00941EC2"/>
    <w:pPr>
      <w:spacing w:before="120" w:after="0"/>
      <w:outlineLvl w:val="2"/>
    </w:pPr>
    <w:rPr>
      <w:sz w:val="28"/>
    </w:rPr>
  </w:style>
  <w:style w:type="paragraph" w:customStyle="1" w:styleId="31">
    <w:name w:val="3.Подзаголовок 1"/>
    <w:basedOn w:val="2b"/>
    <w:next w:val="18"/>
    <w:uiPriority w:val="99"/>
    <w:rsid w:val="00941EC2"/>
    <w:pPr>
      <w:keepNext/>
      <w:keepLines/>
      <w:pageBreakBefore w:val="0"/>
      <w:spacing w:before="240" w:after="60"/>
      <w:outlineLvl w:val="1"/>
    </w:pPr>
    <w:rPr>
      <w:sz w:val="32"/>
    </w:rPr>
  </w:style>
  <w:style w:type="paragraph" w:customStyle="1" w:styleId="45">
    <w:name w:val="4.Заголовок таблицы"/>
    <w:basedOn w:val="31"/>
    <w:next w:val="18"/>
    <w:uiPriority w:val="99"/>
    <w:qFormat/>
    <w:rsid w:val="00941EC2"/>
    <w:pPr>
      <w:keepNext w:val="0"/>
      <w:keepLines w:val="0"/>
      <w:spacing w:before="0" w:after="0"/>
      <w:jc w:val="left"/>
      <w:outlineLvl w:val="3"/>
    </w:pPr>
    <w:rPr>
      <w:sz w:val="28"/>
    </w:rPr>
  </w:style>
  <w:style w:type="paragraph" w:customStyle="1" w:styleId="46">
    <w:name w:val="4.Пояснение к таблице"/>
    <w:basedOn w:val="6-1"/>
    <w:next w:val="5-"/>
    <w:uiPriority w:val="99"/>
    <w:qFormat/>
    <w:rsid w:val="00941EC2"/>
    <w:pPr>
      <w:suppressAutoHyphens/>
      <w:spacing w:before="60" w:after="60"/>
      <w:ind w:left="0" w:firstLine="0"/>
      <w:jc w:val="right"/>
    </w:pPr>
  </w:style>
  <w:style w:type="paragraph" w:customStyle="1" w:styleId="90">
    <w:name w:val="9.График"/>
    <w:basedOn w:val="18"/>
    <w:next w:val="18"/>
    <w:uiPriority w:val="99"/>
    <w:rsid w:val="00941EC2"/>
    <w:pPr>
      <w:widowControl w:val="0"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20" w:after="120"/>
      <w:ind w:firstLine="0"/>
      <w:jc w:val="center"/>
    </w:pPr>
    <w:rPr>
      <w:sz w:val="144"/>
    </w:rPr>
  </w:style>
  <w:style w:type="paragraph" w:customStyle="1" w:styleId="2b">
    <w:name w:val="2.Заголовок"/>
    <w:next w:val="18"/>
    <w:uiPriority w:val="99"/>
    <w:rsid w:val="00941EC2"/>
    <w:pPr>
      <w:pageBreakBefore/>
      <w:widowControl w:val="0"/>
      <w:suppressAutoHyphens/>
      <w:spacing w:after="120"/>
      <w:jc w:val="center"/>
      <w:outlineLvl w:val="0"/>
    </w:pPr>
    <w:rPr>
      <w:rFonts w:cs="Times New Roman"/>
      <w:b/>
      <w:sz w:val="36"/>
    </w:rPr>
  </w:style>
  <w:style w:type="character" w:customStyle="1" w:styleId="1a">
    <w:name w:val="1.Текст Знак"/>
    <w:link w:val="18"/>
    <w:uiPriority w:val="99"/>
    <w:locked/>
    <w:rsid w:val="00941EC2"/>
    <w:rPr>
      <w:rFonts w:ascii="Arial" w:hAnsi="Arial" w:cs="Times New Roman"/>
      <w:sz w:val="24"/>
      <w:lang w:val="ru-RU" w:eastAsia="ru-RU" w:bidi="ar-SA"/>
    </w:rPr>
  </w:style>
  <w:style w:type="paragraph" w:customStyle="1" w:styleId="18">
    <w:name w:val="1.Текст"/>
    <w:link w:val="1a"/>
    <w:uiPriority w:val="99"/>
    <w:qFormat/>
    <w:rsid w:val="00941EC2"/>
    <w:pPr>
      <w:spacing w:before="60"/>
      <w:ind w:firstLine="567"/>
      <w:jc w:val="both"/>
    </w:pPr>
    <w:rPr>
      <w:rFonts w:ascii="Arial" w:hAnsi="Arial" w:cs="Times New Roman"/>
      <w:sz w:val="24"/>
    </w:rPr>
  </w:style>
  <w:style w:type="paragraph" w:customStyle="1" w:styleId="6-5">
    <w:name w:val="6.Табл.-5уровень"/>
    <w:basedOn w:val="6-1"/>
    <w:uiPriority w:val="99"/>
    <w:rsid w:val="009C4341"/>
    <w:pPr>
      <w:spacing w:before="0"/>
      <w:ind w:left="964"/>
    </w:pPr>
  </w:style>
  <w:style w:type="character" w:customStyle="1" w:styleId="8">
    <w:name w:val="8.Сноска Знак"/>
    <w:link w:val="80"/>
    <w:uiPriority w:val="99"/>
    <w:locked/>
    <w:rsid w:val="00625669"/>
    <w:rPr>
      <w:rFonts w:ascii="Times New Roman" w:hAnsi="Times New Roman"/>
      <w:i/>
      <w:sz w:val="22"/>
    </w:rPr>
  </w:style>
  <w:style w:type="paragraph" w:customStyle="1" w:styleId="80">
    <w:name w:val="8.Сноска"/>
    <w:basedOn w:val="6-1"/>
    <w:next w:val="a"/>
    <w:link w:val="8"/>
    <w:uiPriority w:val="99"/>
    <w:qFormat/>
    <w:rsid w:val="00625669"/>
    <w:pPr>
      <w:spacing w:before="60"/>
      <w:ind w:left="0" w:right="0" w:firstLine="0"/>
      <w:jc w:val="both"/>
    </w:pPr>
    <w:rPr>
      <w:rFonts w:ascii="Times New Roman" w:hAnsi="Times New Roman"/>
      <w:i/>
    </w:rPr>
  </w:style>
  <w:style w:type="paragraph" w:customStyle="1" w:styleId="6-1">
    <w:name w:val="6.Табл.-1уровень"/>
    <w:basedOn w:val="a"/>
    <w:uiPriority w:val="99"/>
    <w:qFormat/>
    <w:rsid w:val="00625669"/>
    <w:pPr>
      <w:widowControl w:val="0"/>
      <w:spacing w:before="20"/>
      <w:ind w:left="283" w:right="57" w:hanging="170"/>
    </w:pPr>
    <w:rPr>
      <w:szCs w:val="20"/>
      <w:lang w:eastAsia="ru-RU"/>
    </w:rPr>
  </w:style>
  <w:style w:type="paragraph" w:customStyle="1" w:styleId="bl0">
    <w:name w:val="bl0"/>
    <w:basedOn w:val="a"/>
    <w:uiPriority w:val="99"/>
    <w:rsid w:val="00A11763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E970A7"/>
    <w:pPr>
      <w:suppressAutoHyphens/>
      <w:jc w:val="both"/>
    </w:pPr>
    <w:rPr>
      <w:sz w:val="28"/>
      <w:szCs w:val="20"/>
      <w:lang w:eastAsia="ar-SA"/>
    </w:rPr>
  </w:style>
  <w:style w:type="paragraph" w:customStyle="1" w:styleId="S">
    <w:name w:val="S_Обычный"/>
    <w:basedOn w:val="a"/>
    <w:uiPriority w:val="99"/>
    <w:rsid w:val="009123B6"/>
    <w:pPr>
      <w:suppressAutoHyphens/>
      <w:spacing w:line="360" w:lineRule="auto"/>
      <w:ind w:firstLine="709"/>
      <w:jc w:val="both"/>
    </w:pPr>
    <w:rPr>
      <w:sz w:val="24"/>
      <w:szCs w:val="24"/>
      <w:lang w:eastAsia="ar-SA"/>
    </w:rPr>
  </w:style>
  <w:style w:type="paragraph" w:styleId="afc">
    <w:name w:val="Normal (Web)"/>
    <w:basedOn w:val="a"/>
    <w:uiPriority w:val="99"/>
    <w:rsid w:val="009123B6"/>
    <w:pPr>
      <w:suppressAutoHyphens/>
      <w:spacing w:line="360" w:lineRule="auto"/>
      <w:ind w:left="1080" w:firstLine="709"/>
      <w:jc w:val="both"/>
    </w:pPr>
    <w:rPr>
      <w:spacing w:val="-5"/>
      <w:sz w:val="28"/>
      <w:szCs w:val="28"/>
      <w:lang w:eastAsia="ar-SA"/>
    </w:rPr>
  </w:style>
  <w:style w:type="paragraph" w:customStyle="1" w:styleId="310">
    <w:name w:val="Основной текст 31"/>
    <w:basedOn w:val="a"/>
    <w:uiPriority w:val="99"/>
    <w:rsid w:val="009123B6"/>
    <w:pPr>
      <w:suppressAutoHyphens/>
      <w:spacing w:after="120" w:line="360" w:lineRule="auto"/>
      <w:ind w:firstLine="709"/>
      <w:jc w:val="both"/>
    </w:pPr>
    <w:rPr>
      <w:sz w:val="16"/>
      <w:szCs w:val="16"/>
      <w:lang w:eastAsia="ar-SA"/>
    </w:rPr>
  </w:style>
  <w:style w:type="paragraph" w:customStyle="1" w:styleId="afd">
    <w:name w:val="Знак Знак Знак Знак Знак Знак Знак Знак Знак Знак"/>
    <w:basedOn w:val="a"/>
    <w:uiPriority w:val="99"/>
    <w:rsid w:val="009123B6"/>
    <w:rPr>
      <w:rFonts w:ascii="Verdana" w:hAnsi="Verdana" w:cs="Verdana"/>
      <w:sz w:val="20"/>
      <w:szCs w:val="20"/>
      <w:lang w:val="en-US"/>
    </w:rPr>
  </w:style>
  <w:style w:type="paragraph" w:customStyle="1" w:styleId="5-">
    <w:name w:val="5.Табл.-шапка"/>
    <w:basedOn w:val="a"/>
    <w:uiPriority w:val="99"/>
    <w:rsid w:val="009B0C2F"/>
    <w:pPr>
      <w:widowControl w:val="0"/>
      <w:jc w:val="center"/>
    </w:pPr>
    <w:rPr>
      <w:lang w:eastAsia="ru-RU"/>
    </w:rPr>
  </w:style>
  <w:style w:type="paragraph" w:customStyle="1" w:styleId="6-">
    <w:name w:val="6.Табл.-данные"/>
    <w:basedOn w:val="a"/>
    <w:uiPriority w:val="99"/>
    <w:qFormat/>
    <w:rsid w:val="009B0C2F"/>
    <w:pPr>
      <w:widowControl w:val="0"/>
      <w:suppressAutoHyphens/>
      <w:ind w:left="57" w:right="57"/>
      <w:jc w:val="center"/>
    </w:pPr>
    <w:rPr>
      <w:sz w:val="24"/>
      <w:szCs w:val="24"/>
      <w:lang w:eastAsia="ru-RU"/>
    </w:rPr>
  </w:style>
  <w:style w:type="paragraph" w:customStyle="1" w:styleId="ConsPlusNonformat">
    <w:name w:val="ConsPlusNonformat"/>
    <w:rsid w:val="009B0C2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e">
    <w:name w:val="Balloon Text"/>
    <w:basedOn w:val="a"/>
    <w:link w:val="aff"/>
    <w:uiPriority w:val="99"/>
    <w:semiHidden/>
    <w:rsid w:val="00751014"/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locked/>
    <w:rsid w:val="00751014"/>
    <w:rPr>
      <w:rFonts w:ascii="Tahoma" w:hAnsi="Tahoma" w:cs="Times New Roman"/>
      <w:sz w:val="16"/>
      <w:lang w:eastAsia="en-US"/>
    </w:rPr>
  </w:style>
  <w:style w:type="paragraph" w:styleId="aff0">
    <w:name w:val="Body Text Indent"/>
    <w:basedOn w:val="a"/>
    <w:link w:val="aff1"/>
    <w:uiPriority w:val="99"/>
    <w:semiHidden/>
    <w:rsid w:val="00751014"/>
    <w:pPr>
      <w:spacing w:after="120"/>
      <w:ind w:left="283"/>
    </w:pPr>
  </w:style>
  <w:style w:type="character" w:customStyle="1" w:styleId="aff1">
    <w:name w:val="Основной текст с отступом Знак"/>
    <w:basedOn w:val="a0"/>
    <w:link w:val="aff0"/>
    <w:uiPriority w:val="99"/>
    <w:semiHidden/>
    <w:locked/>
    <w:rsid w:val="00751014"/>
    <w:rPr>
      <w:rFonts w:cs="Times New Roman"/>
      <w:sz w:val="22"/>
      <w:lang w:eastAsia="en-US"/>
    </w:rPr>
  </w:style>
  <w:style w:type="paragraph" w:customStyle="1" w:styleId="6-3">
    <w:name w:val="6.Табл.-3уровень"/>
    <w:basedOn w:val="a"/>
    <w:uiPriority w:val="99"/>
    <w:rsid w:val="00F11608"/>
    <w:pPr>
      <w:widowControl w:val="0"/>
      <w:ind w:left="624" w:right="57" w:hanging="170"/>
    </w:pPr>
    <w:rPr>
      <w:lang w:eastAsia="ru-RU"/>
    </w:rPr>
  </w:style>
  <w:style w:type="paragraph" w:customStyle="1" w:styleId="6-2">
    <w:name w:val="6.Табл.-2уровень"/>
    <w:basedOn w:val="a"/>
    <w:uiPriority w:val="99"/>
    <w:qFormat/>
    <w:rsid w:val="00F11608"/>
    <w:pPr>
      <w:widowControl w:val="0"/>
      <w:ind w:left="454" w:right="57" w:hanging="170"/>
    </w:pPr>
    <w:rPr>
      <w:lang w:eastAsia="ru-RU"/>
    </w:rPr>
  </w:style>
  <w:style w:type="character" w:styleId="aff2">
    <w:name w:val="Hyperlink"/>
    <w:basedOn w:val="a0"/>
    <w:uiPriority w:val="99"/>
    <w:rsid w:val="00060168"/>
    <w:rPr>
      <w:rFonts w:cs="Times New Roman"/>
      <w:color w:val="0000FF"/>
      <w:u w:val="single"/>
    </w:rPr>
  </w:style>
  <w:style w:type="paragraph" w:customStyle="1" w:styleId="ConsPlusCell">
    <w:name w:val="ConsPlusCell"/>
    <w:uiPriority w:val="99"/>
    <w:rsid w:val="001B58C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0">
    <w:name w:val="S_Маркированный"/>
    <w:basedOn w:val="1"/>
    <w:uiPriority w:val="99"/>
    <w:rsid w:val="001A7F39"/>
    <w:rPr>
      <w:color w:val="auto"/>
    </w:rPr>
  </w:style>
  <w:style w:type="paragraph" w:customStyle="1" w:styleId="1">
    <w:name w:val="Маркированный список1"/>
    <w:basedOn w:val="a"/>
    <w:uiPriority w:val="99"/>
    <w:rsid w:val="001A7F39"/>
    <w:pPr>
      <w:numPr>
        <w:numId w:val="3"/>
      </w:numPr>
      <w:tabs>
        <w:tab w:val="left" w:pos="900"/>
      </w:tabs>
      <w:suppressAutoHyphens/>
      <w:spacing w:line="360" w:lineRule="auto"/>
      <w:jc w:val="both"/>
    </w:pPr>
    <w:rPr>
      <w:color w:val="333399"/>
      <w:w w:val="109"/>
      <w:sz w:val="24"/>
      <w:szCs w:val="24"/>
      <w:lang w:eastAsia="ar-SA"/>
    </w:rPr>
  </w:style>
  <w:style w:type="paragraph" w:customStyle="1" w:styleId="ConsPlusNormal0">
    <w:name w:val="ConsPlusNormal"/>
    <w:link w:val="ConsPlusNormal"/>
    <w:uiPriority w:val="99"/>
    <w:rsid w:val="001A7F3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ff3">
    <w:name w:val="Основной текст Знак"/>
    <w:aliases w:val="Основной текст Знак1 Знак1,Основной текст Знак Знак Знак1,Знак7 Знак Знак Знак1,Знак7 Знак Знак2, Знак7 Знак Знак Знак1, Знак7 Знак Знак2"/>
    <w:uiPriority w:val="99"/>
    <w:rsid w:val="001A7F39"/>
    <w:rPr>
      <w:sz w:val="22"/>
      <w:lang w:eastAsia="en-US"/>
    </w:rPr>
  </w:style>
  <w:style w:type="character" w:customStyle="1" w:styleId="21">
    <w:name w:val="Основной текст Знак2"/>
    <w:aliases w:val="Основной текст Знак1 Знак,Основной текст Знак Знак Знак,Знак7 Знак Знак Знак,Знак7 Знак Знак1, Знак7 Знак Знак Знак, Знак7 Знак Знак1"/>
    <w:link w:val="aa"/>
    <w:uiPriority w:val="99"/>
    <w:locked/>
    <w:rsid w:val="001A7F39"/>
    <w:rPr>
      <w:rFonts w:ascii="Times New Roman" w:hAnsi="Times New Roman"/>
      <w:sz w:val="24"/>
    </w:rPr>
  </w:style>
  <w:style w:type="numbering" w:customStyle="1" w:styleId="1b">
    <w:name w:val="Нет списка1"/>
    <w:next w:val="a2"/>
    <w:uiPriority w:val="99"/>
    <w:semiHidden/>
    <w:unhideWhenUsed/>
    <w:rsid w:val="00547DEE"/>
  </w:style>
  <w:style w:type="paragraph" w:styleId="33">
    <w:name w:val="Body Text Indent 3"/>
    <w:basedOn w:val="a"/>
    <w:link w:val="34"/>
    <w:rsid w:val="007F47CF"/>
    <w:pPr>
      <w:spacing w:after="120"/>
      <w:ind w:left="283"/>
    </w:pPr>
    <w:rPr>
      <w:rFonts w:ascii="Times New Roman" w:hAnsi="Times New Roman"/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7F47CF"/>
    <w:rPr>
      <w:rFonts w:ascii="Times New Roman" w:hAnsi="Times New Roman" w:cs="Times New Roman"/>
      <w:sz w:val="16"/>
      <w:szCs w:val="16"/>
    </w:rPr>
  </w:style>
  <w:style w:type="character" w:styleId="aff4">
    <w:name w:val="Emphasis"/>
    <w:basedOn w:val="a0"/>
    <w:qFormat/>
    <w:locked/>
    <w:rsid w:val="00C2652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semiHidden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/>
    <w:lsdException w:name="toc 2" w:locked="1"/>
    <w:lsdException w:name="toc 3" w:locked="1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header" w:locked="1"/>
    <w:lsdException w:name="footer" w:locked="1"/>
    <w:lsdException w:name="caption" w:locked="1" w:uiPriority="0" w:qFormat="1"/>
    <w:lsdException w:name="line number" w:locked="1"/>
    <w:lsdException w:name="page number" w:locked="1"/>
    <w:lsdException w:name="List Bullet 2" w:locked="1"/>
    <w:lsdException w:name="Title" w:locked="1" w:semiHidden="0" w:uiPriority="0" w:unhideWhenUsed="0" w:qFormat="1"/>
    <w:lsdException w:name="Default Paragraph Font" w:locked="1" w:uiPriority="0"/>
    <w:lsdException w:name="Body Text" w:locked="1"/>
    <w:lsdException w:name="Subtitle" w:locked="1" w:semiHidden="0" w:uiPriority="0" w:unhideWhenUsed="0" w:qFormat="1"/>
    <w:lsdException w:name="Body Text Indent 2" w:locked="1"/>
    <w:lsdException w:name="Body Text Indent 3" w:uiPriority="0"/>
    <w:lsdException w:name="Strong" w:locked="1" w:semiHidden="0" w:unhideWhenUsed="0" w:qFormat="1"/>
    <w:lsdException w:name="Emphasis" w:locked="1" w:semiHidden="0" w:uiPriority="0" w:unhideWhenUsed="0" w:qFormat="1"/>
    <w:lsdException w:name="Plain Text" w:locked="1"/>
    <w:lsdException w:name="Normal (Web)" w:locked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F9C"/>
    <w:rPr>
      <w:rFonts w:cs="Times New Roman"/>
      <w:sz w:val="22"/>
      <w:szCs w:val="22"/>
      <w:lang w:eastAsia="en-US"/>
    </w:rPr>
  </w:style>
  <w:style w:type="paragraph" w:styleId="11">
    <w:name w:val="heading 1"/>
    <w:basedOn w:val="a"/>
    <w:next w:val="a"/>
    <w:link w:val="12"/>
    <w:uiPriority w:val="99"/>
    <w:qFormat/>
    <w:rsid w:val="00D4221C"/>
    <w:pPr>
      <w:tabs>
        <w:tab w:val="left" w:pos="426"/>
      </w:tabs>
      <w:spacing w:after="200"/>
      <w:jc w:val="center"/>
      <w:outlineLvl w:val="0"/>
    </w:pPr>
    <w:rPr>
      <w:sz w:val="28"/>
      <w:szCs w:val="28"/>
    </w:rPr>
  </w:style>
  <w:style w:type="paragraph" w:styleId="2">
    <w:name w:val="heading 2"/>
    <w:basedOn w:val="11"/>
    <w:next w:val="a"/>
    <w:link w:val="20"/>
    <w:uiPriority w:val="99"/>
    <w:qFormat/>
    <w:rsid w:val="005D46EB"/>
    <w:pPr>
      <w:jc w:val="right"/>
      <w:outlineLvl w:val="1"/>
    </w:pPr>
  </w:style>
  <w:style w:type="paragraph" w:styleId="4">
    <w:name w:val="heading 4"/>
    <w:basedOn w:val="a"/>
    <w:next w:val="a"/>
    <w:link w:val="40"/>
    <w:uiPriority w:val="99"/>
    <w:qFormat/>
    <w:rsid w:val="00F11608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Заголовок 1 Знак"/>
    <w:basedOn w:val="a0"/>
    <w:link w:val="11"/>
    <w:uiPriority w:val="99"/>
    <w:locked/>
    <w:rsid w:val="00D4221C"/>
    <w:rPr>
      <w:rFonts w:ascii="Times New Roman" w:hAnsi="Times New Roman" w:cs="Times New Roman"/>
      <w:sz w:val="28"/>
      <w:lang w:eastAsia="en-US"/>
    </w:rPr>
  </w:style>
  <w:style w:type="character" w:customStyle="1" w:styleId="20">
    <w:name w:val="Заголовок 2 Знак"/>
    <w:basedOn w:val="a0"/>
    <w:link w:val="2"/>
    <w:uiPriority w:val="99"/>
    <w:locked/>
    <w:rsid w:val="005D46EB"/>
    <w:rPr>
      <w:rFonts w:ascii="Times New Roman" w:hAnsi="Times New Roman" w:cs="Times New Roman"/>
      <w:sz w:val="28"/>
      <w:lang w:eastAsia="en-US"/>
    </w:rPr>
  </w:style>
  <w:style w:type="character" w:customStyle="1" w:styleId="40">
    <w:name w:val="Заголовок 4 Знак"/>
    <w:basedOn w:val="a0"/>
    <w:link w:val="4"/>
    <w:uiPriority w:val="99"/>
    <w:locked/>
    <w:rsid w:val="00F11608"/>
    <w:rPr>
      <w:rFonts w:ascii="Cambria" w:hAnsi="Cambria" w:cs="Times New Roman"/>
      <w:b/>
      <w:i/>
      <w:color w:val="4F81BD"/>
      <w:sz w:val="22"/>
      <w:lang w:eastAsia="en-US"/>
    </w:rPr>
  </w:style>
  <w:style w:type="table" w:styleId="a3">
    <w:name w:val="Table Grid"/>
    <w:basedOn w:val="a1"/>
    <w:rsid w:val="00431F2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Char">
    <w:name w:val="Знак1 Знак Знак Знак Знак Знак Знак Знак Знак1 Char"/>
    <w:basedOn w:val="a"/>
    <w:uiPriority w:val="99"/>
    <w:rsid w:val="00431F25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4">
    <w:name w:val="List Paragraph"/>
    <w:aliases w:val="Варианты ответов,Абзац списка для документа"/>
    <w:basedOn w:val="a"/>
    <w:link w:val="a5"/>
    <w:uiPriority w:val="34"/>
    <w:qFormat/>
    <w:rsid w:val="00017581"/>
    <w:pPr>
      <w:ind w:left="720"/>
      <w:contextualSpacing/>
    </w:pPr>
    <w:rPr>
      <w:szCs w:val="20"/>
    </w:rPr>
  </w:style>
  <w:style w:type="character" w:customStyle="1" w:styleId="a5">
    <w:name w:val="Абзац списка Знак"/>
    <w:aliases w:val="Варианты ответов Знак,Абзац списка для документа Знак"/>
    <w:link w:val="a4"/>
    <w:uiPriority w:val="34"/>
    <w:locked/>
    <w:rsid w:val="0091153D"/>
    <w:rPr>
      <w:sz w:val="22"/>
      <w:lang w:eastAsia="en-US"/>
    </w:rPr>
  </w:style>
  <w:style w:type="paragraph" w:styleId="a6">
    <w:name w:val="header"/>
    <w:basedOn w:val="a"/>
    <w:link w:val="a7"/>
    <w:uiPriority w:val="99"/>
    <w:rsid w:val="00F80D5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F80D58"/>
    <w:rPr>
      <w:rFonts w:cs="Times New Roman"/>
      <w:sz w:val="22"/>
      <w:lang w:eastAsia="en-US"/>
    </w:rPr>
  </w:style>
  <w:style w:type="paragraph" w:styleId="a8">
    <w:name w:val="footer"/>
    <w:basedOn w:val="a"/>
    <w:link w:val="a9"/>
    <w:uiPriority w:val="99"/>
    <w:rsid w:val="00F80D5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F80D58"/>
    <w:rPr>
      <w:rFonts w:cs="Times New Roman"/>
      <w:sz w:val="22"/>
      <w:lang w:eastAsia="en-US"/>
    </w:rPr>
  </w:style>
  <w:style w:type="paragraph" w:styleId="aa">
    <w:name w:val="Body Text"/>
    <w:aliases w:val="Основной текст Знак1,Основной текст Знак Знак,Знак7 Знак Знак,Знак7 Знак, Знак7 Знак Знак, Знак7 Знак"/>
    <w:basedOn w:val="a"/>
    <w:link w:val="21"/>
    <w:uiPriority w:val="99"/>
    <w:rsid w:val="001A7F39"/>
    <w:pPr>
      <w:spacing w:after="120"/>
    </w:pPr>
    <w:rPr>
      <w:rFonts w:ascii="Times New Roman" w:hAnsi="Times New Roman"/>
      <w:sz w:val="24"/>
      <w:szCs w:val="20"/>
    </w:rPr>
  </w:style>
  <w:style w:type="table" w:customStyle="1" w:styleId="22">
    <w:name w:val="Сетка таблицы2"/>
    <w:basedOn w:val="a1"/>
    <w:next w:val="a3"/>
    <w:uiPriority w:val="99"/>
    <w:rsid w:val="00B74F12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"/>
    <w:basedOn w:val="a1"/>
    <w:next w:val="a3"/>
    <w:uiPriority w:val="99"/>
    <w:rsid w:val="003839CB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annotation reference"/>
    <w:basedOn w:val="a0"/>
    <w:uiPriority w:val="99"/>
    <w:semiHidden/>
    <w:unhideWhenUsed/>
    <w:rsid w:val="008D6131"/>
    <w:rPr>
      <w:rFonts w:cs="Times New Roman"/>
      <w:sz w:val="16"/>
    </w:rPr>
  </w:style>
  <w:style w:type="character" w:styleId="ac">
    <w:name w:val="Strong"/>
    <w:basedOn w:val="a0"/>
    <w:uiPriority w:val="99"/>
    <w:qFormat/>
    <w:rsid w:val="0073547A"/>
    <w:rPr>
      <w:rFonts w:cs="Times New Roman"/>
      <w:b/>
    </w:rPr>
  </w:style>
  <w:style w:type="paragraph" w:customStyle="1" w:styleId="ConsNormal">
    <w:name w:val="ConsNormal"/>
    <w:uiPriority w:val="99"/>
    <w:rsid w:val="0073547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">
    <w:name w:val="ConsPlusNormal Знак"/>
    <w:link w:val="ConsPlusNormal0"/>
    <w:uiPriority w:val="99"/>
    <w:locked/>
    <w:rsid w:val="0073547A"/>
    <w:rPr>
      <w:rFonts w:ascii="Arial" w:hAnsi="Arial" w:cs="Arial"/>
      <w:lang w:val="ru-RU" w:eastAsia="ru-RU" w:bidi="ar-SA"/>
    </w:rPr>
  </w:style>
  <w:style w:type="paragraph" w:customStyle="1" w:styleId="14">
    <w:name w:val="Основной текст1"/>
    <w:basedOn w:val="a"/>
    <w:uiPriority w:val="99"/>
    <w:rsid w:val="008002B7"/>
    <w:pPr>
      <w:jc w:val="both"/>
    </w:pPr>
    <w:rPr>
      <w:sz w:val="28"/>
      <w:szCs w:val="20"/>
      <w:lang w:eastAsia="ru-RU"/>
    </w:rPr>
  </w:style>
  <w:style w:type="paragraph" w:styleId="HTML">
    <w:name w:val="HTML Preformatted"/>
    <w:basedOn w:val="a"/>
    <w:link w:val="HTML0"/>
    <w:uiPriority w:val="99"/>
    <w:rsid w:val="003701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locked/>
    <w:rsid w:val="003701F2"/>
    <w:rPr>
      <w:rFonts w:ascii="Courier New" w:hAnsi="Courier New" w:cs="Times New Roman"/>
    </w:rPr>
  </w:style>
  <w:style w:type="paragraph" w:styleId="ad">
    <w:name w:val="annotation text"/>
    <w:basedOn w:val="a"/>
    <w:link w:val="ae"/>
    <w:uiPriority w:val="99"/>
    <w:semiHidden/>
    <w:rsid w:val="00A607A2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locked/>
    <w:rsid w:val="00F10DD5"/>
    <w:rPr>
      <w:rFonts w:cs="Times New Roman"/>
      <w:sz w:val="20"/>
      <w:szCs w:val="20"/>
      <w:lang w:eastAsia="en-US"/>
    </w:rPr>
  </w:style>
  <w:style w:type="paragraph" w:styleId="af">
    <w:name w:val="Plain Text"/>
    <w:basedOn w:val="a"/>
    <w:link w:val="af0"/>
    <w:uiPriority w:val="99"/>
    <w:rsid w:val="00103B21"/>
    <w:rPr>
      <w:rFonts w:ascii="Courier New" w:hAnsi="Courier New" w:cs="Courier New"/>
      <w:sz w:val="24"/>
      <w:szCs w:val="24"/>
      <w:lang w:eastAsia="ru-RU"/>
    </w:rPr>
  </w:style>
  <w:style w:type="character" w:customStyle="1" w:styleId="af0">
    <w:name w:val="Текст Знак"/>
    <w:basedOn w:val="a0"/>
    <w:link w:val="af"/>
    <w:uiPriority w:val="99"/>
    <w:locked/>
    <w:rsid w:val="00103B21"/>
    <w:rPr>
      <w:rFonts w:ascii="Courier New" w:hAnsi="Courier New" w:cs="Times New Roman"/>
      <w:sz w:val="24"/>
    </w:rPr>
  </w:style>
  <w:style w:type="paragraph" w:styleId="af1">
    <w:name w:val="Title"/>
    <w:basedOn w:val="a"/>
    <w:link w:val="af2"/>
    <w:qFormat/>
    <w:rsid w:val="00A92E06"/>
    <w:pPr>
      <w:jc w:val="center"/>
    </w:pPr>
    <w:rPr>
      <w:sz w:val="24"/>
      <w:szCs w:val="20"/>
      <w:lang w:eastAsia="ru-RU"/>
    </w:rPr>
  </w:style>
  <w:style w:type="character" w:customStyle="1" w:styleId="af2">
    <w:name w:val="Название Знак"/>
    <w:basedOn w:val="a0"/>
    <w:link w:val="af1"/>
    <w:locked/>
    <w:rsid w:val="00A92E06"/>
    <w:rPr>
      <w:rFonts w:ascii="Times New Roman" w:hAnsi="Times New Roman" w:cs="Times New Roman"/>
      <w:sz w:val="24"/>
    </w:rPr>
  </w:style>
  <w:style w:type="character" w:customStyle="1" w:styleId="apple-converted-space">
    <w:name w:val="apple-converted-space"/>
    <w:basedOn w:val="a0"/>
    <w:rsid w:val="00417B89"/>
    <w:rPr>
      <w:rFonts w:cs="Times New Roman"/>
    </w:rPr>
  </w:style>
  <w:style w:type="character" w:customStyle="1" w:styleId="apple-style-span">
    <w:name w:val="apple-style-span"/>
    <w:basedOn w:val="a0"/>
    <w:uiPriority w:val="99"/>
    <w:rsid w:val="00417B89"/>
    <w:rPr>
      <w:rFonts w:cs="Times New Roman"/>
    </w:rPr>
  </w:style>
  <w:style w:type="paragraph" w:customStyle="1" w:styleId="ConsPlusTitle">
    <w:name w:val="ConsPlusTitle"/>
    <w:rsid w:val="00417B8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23">
    <w:name w:val="Îáû÷íûé2"/>
    <w:uiPriority w:val="99"/>
    <w:rsid w:val="0091153D"/>
    <w:pPr>
      <w:widowControl w:val="0"/>
    </w:pPr>
    <w:rPr>
      <w:rFonts w:cs="Times New Roman"/>
    </w:rPr>
  </w:style>
  <w:style w:type="paragraph" w:styleId="24">
    <w:name w:val="Body Text 2"/>
    <w:basedOn w:val="a"/>
    <w:link w:val="25"/>
    <w:uiPriority w:val="99"/>
    <w:semiHidden/>
    <w:rsid w:val="00573932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locked/>
    <w:rsid w:val="00573932"/>
    <w:rPr>
      <w:rFonts w:cs="Times New Roman"/>
      <w:sz w:val="22"/>
      <w:lang w:eastAsia="en-US"/>
    </w:rPr>
  </w:style>
  <w:style w:type="paragraph" w:customStyle="1" w:styleId="af3">
    <w:name w:val="Абзац"/>
    <w:basedOn w:val="a"/>
    <w:uiPriority w:val="99"/>
    <w:rsid w:val="00941EC2"/>
    <w:pPr>
      <w:spacing w:before="120"/>
      <w:ind w:firstLine="851"/>
      <w:jc w:val="both"/>
    </w:pPr>
    <w:rPr>
      <w:sz w:val="28"/>
      <w:szCs w:val="20"/>
      <w:lang w:eastAsia="ru-RU"/>
    </w:rPr>
  </w:style>
  <w:style w:type="paragraph" w:customStyle="1" w:styleId="Default">
    <w:name w:val="Default"/>
    <w:uiPriority w:val="99"/>
    <w:rsid w:val="00941EC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4">
    <w:name w:val="footnote text"/>
    <w:basedOn w:val="a"/>
    <w:link w:val="af5"/>
    <w:uiPriority w:val="99"/>
    <w:semiHidden/>
    <w:rsid w:val="00941EC2"/>
    <w:rPr>
      <w:sz w:val="20"/>
      <w:szCs w:val="20"/>
      <w:lang w:eastAsia="ru-RU"/>
    </w:rPr>
  </w:style>
  <w:style w:type="character" w:customStyle="1" w:styleId="af5">
    <w:name w:val="Текст сноски Знак"/>
    <w:basedOn w:val="a0"/>
    <w:link w:val="af4"/>
    <w:uiPriority w:val="99"/>
    <w:semiHidden/>
    <w:locked/>
    <w:rsid w:val="00941EC2"/>
    <w:rPr>
      <w:rFonts w:ascii="Times New Roman" w:hAnsi="Times New Roman" w:cs="Times New Roman"/>
    </w:rPr>
  </w:style>
  <w:style w:type="paragraph" w:customStyle="1" w:styleId="15">
    <w:name w:val="1._Текст_метод"/>
    <w:uiPriority w:val="99"/>
    <w:rsid w:val="00941EC2"/>
    <w:pPr>
      <w:spacing w:before="20" w:line="192" w:lineRule="auto"/>
      <w:ind w:firstLine="567"/>
      <w:jc w:val="both"/>
    </w:pPr>
    <w:rPr>
      <w:rFonts w:cs="Times New Roman"/>
    </w:rPr>
  </w:style>
  <w:style w:type="paragraph" w:customStyle="1" w:styleId="10">
    <w:name w:val="Список 1"/>
    <w:basedOn w:val="a"/>
    <w:uiPriority w:val="99"/>
    <w:rsid w:val="00941EC2"/>
    <w:pPr>
      <w:numPr>
        <w:numId w:val="11"/>
      </w:numPr>
      <w:tabs>
        <w:tab w:val="clear" w:pos="927"/>
      </w:tabs>
      <w:spacing w:before="120" w:after="120"/>
      <w:ind w:left="360" w:hanging="360"/>
      <w:jc w:val="both"/>
    </w:pPr>
    <w:rPr>
      <w:sz w:val="16"/>
      <w:szCs w:val="20"/>
      <w:lang w:eastAsia="ru-RU"/>
    </w:rPr>
  </w:style>
  <w:style w:type="character" w:styleId="af6">
    <w:name w:val="footnote reference"/>
    <w:basedOn w:val="a0"/>
    <w:uiPriority w:val="99"/>
    <w:semiHidden/>
    <w:rsid w:val="00941EC2"/>
    <w:rPr>
      <w:rFonts w:cs="Times New Roman"/>
      <w:vertAlign w:val="superscript"/>
    </w:rPr>
  </w:style>
  <w:style w:type="paragraph" w:customStyle="1" w:styleId="16">
    <w:name w:val="1."/>
    <w:uiPriority w:val="99"/>
    <w:rsid w:val="00941EC2"/>
    <w:pPr>
      <w:spacing w:before="120"/>
      <w:ind w:firstLine="284"/>
      <w:jc w:val="both"/>
    </w:pPr>
    <w:rPr>
      <w:rFonts w:ascii="Arial" w:hAnsi="Arial" w:cs="Times New Roman"/>
      <w:sz w:val="18"/>
    </w:rPr>
  </w:style>
  <w:style w:type="paragraph" w:customStyle="1" w:styleId="61">
    <w:name w:val="6.1"/>
    <w:basedOn w:val="a"/>
    <w:uiPriority w:val="99"/>
    <w:rsid w:val="00941EC2"/>
    <w:pPr>
      <w:widowControl w:val="0"/>
      <w:suppressAutoHyphens/>
      <w:ind w:right="57"/>
      <w:jc w:val="right"/>
    </w:pPr>
    <w:rPr>
      <w:sz w:val="16"/>
      <w:szCs w:val="20"/>
      <w:lang w:eastAsia="ru-RU"/>
    </w:rPr>
  </w:style>
  <w:style w:type="character" w:styleId="af7">
    <w:name w:val="line number"/>
    <w:basedOn w:val="a0"/>
    <w:uiPriority w:val="99"/>
    <w:semiHidden/>
    <w:rsid w:val="00941EC2"/>
    <w:rPr>
      <w:rFonts w:cs="Times New Roman"/>
    </w:rPr>
  </w:style>
  <w:style w:type="paragraph" w:styleId="26">
    <w:name w:val="Body Text Indent 2"/>
    <w:basedOn w:val="a"/>
    <w:link w:val="27"/>
    <w:uiPriority w:val="99"/>
    <w:semiHidden/>
    <w:rsid w:val="00941EC2"/>
    <w:pPr>
      <w:widowControl w:val="0"/>
      <w:spacing w:before="120" w:line="220" w:lineRule="atLeast"/>
      <w:ind w:firstLine="720"/>
      <w:jc w:val="both"/>
    </w:pPr>
    <w:rPr>
      <w:sz w:val="20"/>
      <w:szCs w:val="20"/>
      <w:lang w:eastAsia="ru-RU"/>
    </w:rPr>
  </w:style>
  <w:style w:type="character" w:customStyle="1" w:styleId="27">
    <w:name w:val="Основной текст с отступом 2 Знак"/>
    <w:basedOn w:val="a0"/>
    <w:link w:val="26"/>
    <w:uiPriority w:val="99"/>
    <w:semiHidden/>
    <w:locked/>
    <w:rsid w:val="00941EC2"/>
    <w:rPr>
      <w:rFonts w:ascii="Times New Roman" w:hAnsi="Times New Roman" w:cs="Times New Roman"/>
    </w:rPr>
  </w:style>
  <w:style w:type="character" w:customStyle="1" w:styleId="af8">
    <w:name w:val="номер страницы"/>
    <w:uiPriority w:val="99"/>
    <w:rsid w:val="00941EC2"/>
    <w:rPr>
      <w:rFonts w:ascii="Times New Roman" w:hAnsi="Times New Roman"/>
      <w:b/>
      <w:sz w:val="28"/>
    </w:rPr>
  </w:style>
  <w:style w:type="paragraph" w:customStyle="1" w:styleId="28">
    <w:name w:val="оглавление 2"/>
    <w:basedOn w:val="17"/>
    <w:autoRedefine/>
    <w:uiPriority w:val="99"/>
    <w:rsid w:val="00941EC2"/>
    <w:pPr>
      <w:spacing w:before="60"/>
      <w:ind w:left="851"/>
    </w:pPr>
  </w:style>
  <w:style w:type="paragraph" w:customStyle="1" w:styleId="3">
    <w:name w:val="оглавление 3"/>
    <w:basedOn w:val="17"/>
    <w:next w:val="a"/>
    <w:autoRedefine/>
    <w:uiPriority w:val="99"/>
    <w:rsid w:val="00941EC2"/>
    <w:pPr>
      <w:ind w:left="1418"/>
    </w:pPr>
  </w:style>
  <w:style w:type="paragraph" w:customStyle="1" w:styleId="17">
    <w:name w:val="оглавление 1"/>
    <w:basedOn w:val="a"/>
    <w:next w:val="a"/>
    <w:autoRedefine/>
    <w:uiPriority w:val="99"/>
    <w:rsid w:val="00941EC2"/>
    <w:pPr>
      <w:keepLines/>
      <w:tabs>
        <w:tab w:val="right" w:leader="dot" w:pos="9639"/>
      </w:tabs>
      <w:spacing w:before="120"/>
      <w:ind w:left="284" w:right="567" w:hanging="284"/>
      <w:jc w:val="both"/>
    </w:pPr>
    <w:rPr>
      <w:b/>
      <w:sz w:val="24"/>
      <w:szCs w:val="20"/>
      <w:lang w:eastAsia="ru-RU"/>
    </w:rPr>
  </w:style>
  <w:style w:type="character" w:customStyle="1" w:styleId="af9">
    <w:name w:val="Основной шрифт"/>
    <w:uiPriority w:val="99"/>
    <w:rsid w:val="00941EC2"/>
  </w:style>
  <w:style w:type="paragraph" w:styleId="29">
    <w:name w:val="List Bullet 2"/>
    <w:basedOn w:val="a"/>
    <w:autoRedefine/>
    <w:uiPriority w:val="99"/>
    <w:semiHidden/>
    <w:rsid w:val="00941EC2"/>
    <w:pPr>
      <w:tabs>
        <w:tab w:val="num" w:pos="643"/>
      </w:tabs>
      <w:ind w:left="643" w:hanging="360"/>
    </w:pPr>
    <w:rPr>
      <w:sz w:val="24"/>
      <w:szCs w:val="20"/>
      <w:lang w:eastAsia="ru-RU"/>
    </w:rPr>
  </w:style>
  <w:style w:type="character" w:styleId="afa">
    <w:name w:val="page number"/>
    <w:basedOn w:val="a0"/>
    <w:uiPriority w:val="99"/>
    <w:rsid w:val="00941EC2"/>
    <w:rPr>
      <w:rFonts w:ascii="Times New Roman" w:hAnsi="Times New Roman" w:cs="Times New Roman"/>
      <w:b/>
      <w:sz w:val="28"/>
    </w:rPr>
  </w:style>
  <w:style w:type="paragraph" w:customStyle="1" w:styleId="41">
    <w:name w:val="4._Заголовок справа"/>
    <w:basedOn w:val="42"/>
    <w:next w:val="42"/>
    <w:uiPriority w:val="99"/>
    <w:rsid w:val="00941EC2"/>
    <w:pPr>
      <w:spacing w:before="120"/>
    </w:pPr>
    <w:rPr>
      <w:b/>
    </w:rPr>
  </w:style>
  <w:style w:type="paragraph" w:customStyle="1" w:styleId="42">
    <w:name w:val="4._Текст справа"/>
    <w:basedOn w:val="18"/>
    <w:uiPriority w:val="99"/>
    <w:rsid w:val="00941EC2"/>
    <w:pPr>
      <w:suppressAutoHyphens/>
      <w:spacing w:before="0"/>
      <w:ind w:left="10206" w:firstLine="0"/>
      <w:jc w:val="left"/>
    </w:pPr>
  </w:style>
  <w:style w:type="paragraph" w:customStyle="1" w:styleId="43">
    <w:name w:val="4._Заголовок абзаца"/>
    <w:basedOn w:val="18"/>
    <w:next w:val="18"/>
    <w:uiPriority w:val="99"/>
    <w:rsid w:val="00941EC2"/>
    <w:pPr>
      <w:spacing w:before="120"/>
    </w:pPr>
    <w:rPr>
      <w:b/>
    </w:rPr>
  </w:style>
  <w:style w:type="paragraph" w:customStyle="1" w:styleId="44">
    <w:name w:val="4.Номер таблицы"/>
    <w:basedOn w:val="45"/>
    <w:next w:val="45"/>
    <w:uiPriority w:val="99"/>
    <w:rsid w:val="00941EC2"/>
    <w:pPr>
      <w:jc w:val="right"/>
    </w:pPr>
  </w:style>
  <w:style w:type="paragraph" w:customStyle="1" w:styleId="6-6">
    <w:name w:val="6.Табл.-6уровень"/>
    <w:basedOn w:val="6-1"/>
    <w:uiPriority w:val="99"/>
    <w:rsid w:val="00941EC2"/>
    <w:pPr>
      <w:spacing w:before="0"/>
      <w:ind w:left="1134"/>
    </w:pPr>
  </w:style>
  <w:style w:type="paragraph" w:styleId="2a">
    <w:name w:val="toc 2"/>
    <w:basedOn w:val="19"/>
    <w:uiPriority w:val="99"/>
    <w:semiHidden/>
    <w:rsid w:val="00941EC2"/>
    <w:pPr>
      <w:spacing w:before="60"/>
      <w:ind w:left="851"/>
    </w:pPr>
  </w:style>
  <w:style w:type="paragraph" w:customStyle="1" w:styleId="6-4">
    <w:name w:val="6.Табл.-4уровень"/>
    <w:basedOn w:val="6-1"/>
    <w:uiPriority w:val="99"/>
    <w:rsid w:val="00941EC2"/>
    <w:pPr>
      <w:spacing w:before="0"/>
      <w:ind w:left="794"/>
    </w:pPr>
  </w:style>
  <w:style w:type="paragraph" w:styleId="30">
    <w:name w:val="toc 3"/>
    <w:basedOn w:val="19"/>
    <w:next w:val="a"/>
    <w:uiPriority w:val="99"/>
    <w:rsid w:val="00941EC2"/>
    <w:pPr>
      <w:ind w:left="1418"/>
    </w:pPr>
  </w:style>
  <w:style w:type="paragraph" w:customStyle="1" w:styleId="9">
    <w:name w:val="9.Заголовок графика"/>
    <w:basedOn w:val="45"/>
    <w:next w:val="90"/>
    <w:uiPriority w:val="99"/>
    <w:rsid w:val="00941EC2"/>
  </w:style>
  <w:style w:type="paragraph" w:styleId="19">
    <w:name w:val="toc 1"/>
    <w:basedOn w:val="a"/>
    <w:next w:val="a"/>
    <w:uiPriority w:val="99"/>
    <w:semiHidden/>
    <w:rsid w:val="00941EC2"/>
    <w:pPr>
      <w:keepLines/>
      <w:tabs>
        <w:tab w:val="right" w:leader="dot" w:pos="9639"/>
      </w:tabs>
      <w:spacing w:before="120"/>
      <w:ind w:left="284" w:right="567" w:hanging="284"/>
      <w:jc w:val="both"/>
    </w:pPr>
    <w:rPr>
      <w:b/>
      <w:sz w:val="24"/>
      <w:szCs w:val="20"/>
      <w:lang w:eastAsia="ru-RU"/>
    </w:rPr>
  </w:style>
  <w:style w:type="paragraph" w:customStyle="1" w:styleId="Afb">
    <w:name w:val="A.Содержание"/>
    <w:uiPriority w:val="99"/>
    <w:rsid w:val="00941EC2"/>
    <w:pPr>
      <w:keepNext/>
      <w:pageBreakBefore/>
      <w:widowControl w:val="0"/>
      <w:suppressLineNumbers/>
      <w:suppressAutoHyphens/>
      <w:spacing w:after="480"/>
      <w:jc w:val="center"/>
    </w:pPr>
    <w:rPr>
      <w:rFonts w:cs="Times New Roman"/>
      <w:b/>
      <w:sz w:val="36"/>
    </w:rPr>
  </w:style>
  <w:style w:type="paragraph" w:customStyle="1" w:styleId="32">
    <w:name w:val="3.Подзаголовок 2"/>
    <w:basedOn w:val="31"/>
    <w:next w:val="18"/>
    <w:uiPriority w:val="99"/>
    <w:qFormat/>
    <w:rsid w:val="00941EC2"/>
    <w:pPr>
      <w:spacing w:before="120" w:after="0"/>
      <w:outlineLvl w:val="2"/>
    </w:pPr>
    <w:rPr>
      <w:sz w:val="28"/>
    </w:rPr>
  </w:style>
  <w:style w:type="paragraph" w:customStyle="1" w:styleId="31">
    <w:name w:val="3.Подзаголовок 1"/>
    <w:basedOn w:val="2b"/>
    <w:next w:val="18"/>
    <w:uiPriority w:val="99"/>
    <w:rsid w:val="00941EC2"/>
    <w:pPr>
      <w:keepNext/>
      <w:keepLines/>
      <w:pageBreakBefore w:val="0"/>
      <w:spacing w:before="240" w:after="60"/>
      <w:outlineLvl w:val="1"/>
    </w:pPr>
    <w:rPr>
      <w:sz w:val="32"/>
    </w:rPr>
  </w:style>
  <w:style w:type="paragraph" w:customStyle="1" w:styleId="45">
    <w:name w:val="4.Заголовок таблицы"/>
    <w:basedOn w:val="31"/>
    <w:next w:val="18"/>
    <w:uiPriority w:val="99"/>
    <w:qFormat/>
    <w:rsid w:val="00941EC2"/>
    <w:pPr>
      <w:keepNext w:val="0"/>
      <w:keepLines w:val="0"/>
      <w:spacing w:before="0" w:after="0"/>
      <w:jc w:val="left"/>
      <w:outlineLvl w:val="3"/>
    </w:pPr>
    <w:rPr>
      <w:sz w:val="28"/>
    </w:rPr>
  </w:style>
  <w:style w:type="paragraph" w:customStyle="1" w:styleId="46">
    <w:name w:val="4.Пояснение к таблице"/>
    <w:basedOn w:val="6-1"/>
    <w:next w:val="5-"/>
    <w:uiPriority w:val="99"/>
    <w:qFormat/>
    <w:rsid w:val="00941EC2"/>
    <w:pPr>
      <w:suppressAutoHyphens/>
      <w:spacing w:before="60" w:after="60"/>
      <w:ind w:left="0" w:firstLine="0"/>
      <w:jc w:val="right"/>
    </w:pPr>
  </w:style>
  <w:style w:type="paragraph" w:customStyle="1" w:styleId="90">
    <w:name w:val="9.График"/>
    <w:basedOn w:val="18"/>
    <w:next w:val="18"/>
    <w:uiPriority w:val="99"/>
    <w:rsid w:val="00941EC2"/>
    <w:pPr>
      <w:widowControl w:val="0"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20" w:after="120"/>
      <w:ind w:firstLine="0"/>
      <w:jc w:val="center"/>
    </w:pPr>
    <w:rPr>
      <w:sz w:val="144"/>
    </w:rPr>
  </w:style>
  <w:style w:type="paragraph" w:customStyle="1" w:styleId="2b">
    <w:name w:val="2.Заголовок"/>
    <w:next w:val="18"/>
    <w:uiPriority w:val="99"/>
    <w:rsid w:val="00941EC2"/>
    <w:pPr>
      <w:pageBreakBefore/>
      <w:widowControl w:val="0"/>
      <w:suppressAutoHyphens/>
      <w:spacing w:after="120"/>
      <w:jc w:val="center"/>
      <w:outlineLvl w:val="0"/>
    </w:pPr>
    <w:rPr>
      <w:rFonts w:cs="Times New Roman"/>
      <w:b/>
      <w:sz w:val="36"/>
    </w:rPr>
  </w:style>
  <w:style w:type="character" w:customStyle="1" w:styleId="1a">
    <w:name w:val="1.Текст Знак"/>
    <w:link w:val="18"/>
    <w:uiPriority w:val="99"/>
    <w:locked/>
    <w:rsid w:val="00941EC2"/>
    <w:rPr>
      <w:rFonts w:ascii="Arial" w:hAnsi="Arial" w:cs="Times New Roman"/>
      <w:sz w:val="24"/>
      <w:lang w:val="ru-RU" w:eastAsia="ru-RU" w:bidi="ar-SA"/>
    </w:rPr>
  </w:style>
  <w:style w:type="paragraph" w:customStyle="1" w:styleId="18">
    <w:name w:val="1.Текст"/>
    <w:link w:val="1a"/>
    <w:uiPriority w:val="99"/>
    <w:qFormat/>
    <w:rsid w:val="00941EC2"/>
    <w:pPr>
      <w:spacing w:before="60"/>
      <w:ind w:firstLine="567"/>
      <w:jc w:val="both"/>
    </w:pPr>
    <w:rPr>
      <w:rFonts w:ascii="Arial" w:hAnsi="Arial" w:cs="Times New Roman"/>
      <w:sz w:val="24"/>
    </w:rPr>
  </w:style>
  <w:style w:type="paragraph" w:customStyle="1" w:styleId="6-5">
    <w:name w:val="6.Табл.-5уровень"/>
    <w:basedOn w:val="6-1"/>
    <w:uiPriority w:val="99"/>
    <w:rsid w:val="009C4341"/>
    <w:pPr>
      <w:spacing w:before="0"/>
      <w:ind w:left="964"/>
    </w:pPr>
  </w:style>
  <w:style w:type="character" w:customStyle="1" w:styleId="8">
    <w:name w:val="8.Сноска Знак"/>
    <w:link w:val="80"/>
    <w:uiPriority w:val="99"/>
    <w:locked/>
    <w:rsid w:val="00625669"/>
    <w:rPr>
      <w:rFonts w:ascii="Times New Roman" w:hAnsi="Times New Roman"/>
      <w:i/>
      <w:sz w:val="22"/>
    </w:rPr>
  </w:style>
  <w:style w:type="paragraph" w:customStyle="1" w:styleId="80">
    <w:name w:val="8.Сноска"/>
    <w:basedOn w:val="6-1"/>
    <w:next w:val="a"/>
    <w:link w:val="8"/>
    <w:uiPriority w:val="99"/>
    <w:qFormat/>
    <w:rsid w:val="00625669"/>
    <w:pPr>
      <w:spacing w:before="60"/>
      <w:ind w:left="0" w:right="0" w:firstLine="0"/>
      <w:jc w:val="both"/>
    </w:pPr>
    <w:rPr>
      <w:rFonts w:ascii="Times New Roman" w:hAnsi="Times New Roman"/>
      <w:i/>
    </w:rPr>
  </w:style>
  <w:style w:type="paragraph" w:customStyle="1" w:styleId="6-1">
    <w:name w:val="6.Табл.-1уровень"/>
    <w:basedOn w:val="a"/>
    <w:uiPriority w:val="99"/>
    <w:qFormat/>
    <w:rsid w:val="00625669"/>
    <w:pPr>
      <w:widowControl w:val="0"/>
      <w:spacing w:before="20"/>
      <w:ind w:left="283" w:right="57" w:hanging="170"/>
    </w:pPr>
    <w:rPr>
      <w:szCs w:val="20"/>
      <w:lang w:eastAsia="ru-RU"/>
    </w:rPr>
  </w:style>
  <w:style w:type="paragraph" w:customStyle="1" w:styleId="bl0">
    <w:name w:val="bl0"/>
    <w:basedOn w:val="a"/>
    <w:uiPriority w:val="99"/>
    <w:rsid w:val="00A11763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E970A7"/>
    <w:pPr>
      <w:suppressAutoHyphens/>
      <w:jc w:val="both"/>
    </w:pPr>
    <w:rPr>
      <w:sz w:val="28"/>
      <w:szCs w:val="20"/>
      <w:lang w:eastAsia="ar-SA"/>
    </w:rPr>
  </w:style>
  <w:style w:type="paragraph" w:customStyle="1" w:styleId="S">
    <w:name w:val="S_Обычный"/>
    <w:basedOn w:val="a"/>
    <w:uiPriority w:val="99"/>
    <w:rsid w:val="009123B6"/>
    <w:pPr>
      <w:suppressAutoHyphens/>
      <w:spacing w:line="360" w:lineRule="auto"/>
      <w:ind w:firstLine="709"/>
      <w:jc w:val="both"/>
    </w:pPr>
    <w:rPr>
      <w:sz w:val="24"/>
      <w:szCs w:val="24"/>
      <w:lang w:eastAsia="ar-SA"/>
    </w:rPr>
  </w:style>
  <w:style w:type="paragraph" w:styleId="afc">
    <w:name w:val="Normal (Web)"/>
    <w:basedOn w:val="a"/>
    <w:uiPriority w:val="99"/>
    <w:rsid w:val="009123B6"/>
    <w:pPr>
      <w:suppressAutoHyphens/>
      <w:spacing w:line="360" w:lineRule="auto"/>
      <w:ind w:left="1080" w:firstLine="709"/>
      <w:jc w:val="both"/>
    </w:pPr>
    <w:rPr>
      <w:spacing w:val="-5"/>
      <w:sz w:val="28"/>
      <w:szCs w:val="28"/>
      <w:lang w:eastAsia="ar-SA"/>
    </w:rPr>
  </w:style>
  <w:style w:type="paragraph" w:customStyle="1" w:styleId="310">
    <w:name w:val="Основной текст 31"/>
    <w:basedOn w:val="a"/>
    <w:uiPriority w:val="99"/>
    <w:rsid w:val="009123B6"/>
    <w:pPr>
      <w:suppressAutoHyphens/>
      <w:spacing w:after="120" w:line="360" w:lineRule="auto"/>
      <w:ind w:firstLine="709"/>
      <w:jc w:val="both"/>
    </w:pPr>
    <w:rPr>
      <w:sz w:val="16"/>
      <w:szCs w:val="16"/>
      <w:lang w:eastAsia="ar-SA"/>
    </w:rPr>
  </w:style>
  <w:style w:type="paragraph" w:customStyle="1" w:styleId="afd">
    <w:name w:val="Знак Знак Знак Знак Знак Знак Знак Знак Знак Знак"/>
    <w:basedOn w:val="a"/>
    <w:uiPriority w:val="99"/>
    <w:rsid w:val="009123B6"/>
    <w:rPr>
      <w:rFonts w:ascii="Verdana" w:hAnsi="Verdana" w:cs="Verdana"/>
      <w:sz w:val="20"/>
      <w:szCs w:val="20"/>
      <w:lang w:val="en-US"/>
    </w:rPr>
  </w:style>
  <w:style w:type="paragraph" w:customStyle="1" w:styleId="5-">
    <w:name w:val="5.Табл.-шапка"/>
    <w:basedOn w:val="a"/>
    <w:uiPriority w:val="99"/>
    <w:rsid w:val="009B0C2F"/>
    <w:pPr>
      <w:widowControl w:val="0"/>
      <w:jc w:val="center"/>
    </w:pPr>
    <w:rPr>
      <w:lang w:eastAsia="ru-RU"/>
    </w:rPr>
  </w:style>
  <w:style w:type="paragraph" w:customStyle="1" w:styleId="6-">
    <w:name w:val="6.Табл.-данные"/>
    <w:basedOn w:val="a"/>
    <w:uiPriority w:val="99"/>
    <w:qFormat/>
    <w:rsid w:val="009B0C2F"/>
    <w:pPr>
      <w:widowControl w:val="0"/>
      <w:suppressAutoHyphens/>
      <w:ind w:left="57" w:right="57"/>
      <w:jc w:val="center"/>
    </w:pPr>
    <w:rPr>
      <w:sz w:val="24"/>
      <w:szCs w:val="24"/>
      <w:lang w:eastAsia="ru-RU"/>
    </w:rPr>
  </w:style>
  <w:style w:type="paragraph" w:customStyle="1" w:styleId="ConsPlusNonformat">
    <w:name w:val="ConsPlusNonformat"/>
    <w:rsid w:val="009B0C2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e">
    <w:name w:val="Balloon Text"/>
    <w:basedOn w:val="a"/>
    <w:link w:val="aff"/>
    <w:uiPriority w:val="99"/>
    <w:semiHidden/>
    <w:rsid w:val="00751014"/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locked/>
    <w:rsid w:val="00751014"/>
    <w:rPr>
      <w:rFonts w:ascii="Tahoma" w:hAnsi="Tahoma" w:cs="Times New Roman"/>
      <w:sz w:val="16"/>
      <w:lang w:eastAsia="en-US"/>
    </w:rPr>
  </w:style>
  <w:style w:type="paragraph" w:styleId="aff0">
    <w:name w:val="Body Text Indent"/>
    <w:basedOn w:val="a"/>
    <w:link w:val="aff1"/>
    <w:uiPriority w:val="99"/>
    <w:semiHidden/>
    <w:rsid w:val="00751014"/>
    <w:pPr>
      <w:spacing w:after="120"/>
      <w:ind w:left="283"/>
    </w:pPr>
  </w:style>
  <w:style w:type="character" w:customStyle="1" w:styleId="aff1">
    <w:name w:val="Основной текст с отступом Знак"/>
    <w:basedOn w:val="a0"/>
    <w:link w:val="aff0"/>
    <w:uiPriority w:val="99"/>
    <w:semiHidden/>
    <w:locked/>
    <w:rsid w:val="00751014"/>
    <w:rPr>
      <w:rFonts w:cs="Times New Roman"/>
      <w:sz w:val="22"/>
      <w:lang w:eastAsia="en-US"/>
    </w:rPr>
  </w:style>
  <w:style w:type="paragraph" w:customStyle="1" w:styleId="6-3">
    <w:name w:val="6.Табл.-3уровень"/>
    <w:basedOn w:val="a"/>
    <w:uiPriority w:val="99"/>
    <w:rsid w:val="00F11608"/>
    <w:pPr>
      <w:widowControl w:val="0"/>
      <w:ind w:left="624" w:right="57" w:hanging="170"/>
    </w:pPr>
    <w:rPr>
      <w:lang w:eastAsia="ru-RU"/>
    </w:rPr>
  </w:style>
  <w:style w:type="paragraph" w:customStyle="1" w:styleId="6-2">
    <w:name w:val="6.Табл.-2уровень"/>
    <w:basedOn w:val="a"/>
    <w:uiPriority w:val="99"/>
    <w:qFormat/>
    <w:rsid w:val="00F11608"/>
    <w:pPr>
      <w:widowControl w:val="0"/>
      <w:ind w:left="454" w:right="57" w:hanging="170"/>
    </w:pPr>
    <w:rPr>
      <w:lang w:eastAsia="ru-RU"/>
    </w:rPr>
  </w:style>
  <w:style w:type="character" w:styleId="aff2">
    <w:name w:val="Hyperlink"/>
    <w:basedOn w:val="a0"/>
    <w:uiPriority w:val="99"/>
    <w:rsid w:val="00060168"/>
    <w:rPr>
      <w:rFonts w:cs="Times New Roman"/>
      <w:color w:val="0000FF"/>
      <w:u w:val="single"/>
    </w:rPr>
  </w:style>
  <w:style w:type="paragraph" w:customStyle="1" w:styleId="ConsPlusCell">
    <w:name w:val="ConsPlusCell"/>
    <w:uiPriority w:val="99"/>
    <w:rsid w:val="001B58C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0">
    <w:name w:val="S_Маркированный"/>
    <w:basedOn w:val="1"/>
    <w:uiPriority w:val="99"/>
    <w:rsid w:val="001A7F39"/>
    <w:rPr>
      <w:color w:val="auto"/>
    </w:rPr>
  </w:style>
  <w:style w:type="paragraph" w:customStyle="1" w:styleId="1">
    <w:name w:val="Маркированный список1"/>
    <w:basedOn w:val="a"/>
    <w:uiPriority w:val="99"/>
    <w:rsid w:val="001A7F39"/>
    <w:pPr>
      <w:numPr>
        <w:numId w:val="3"/>
      </w:numPr>
      <w:tabs>
        <w:tab w:val="left" w:pos="900"/>
      </w:tabs>
      <w:suppressAutoHyphens/>
      <w:spacing w:line="360" w:lineRule="auto"/>
      <w:jc w:val="both"/>
    </w:pPr>
    <w:rPr>
      <w:color w:val="333399"/>
      <w:w w:val="109"/>
      <w:sz w:val="24"/>
      <w:szCs w:val="24"/>
      <w:lang w:eastAsia="ar-SA"/>
    </w:rPr>
  </w:style>
  <w:style w:type="paragraph" w:customStyle="1" w:styleId="ConsPlusNormal0">
    <w:name w:val="ConsPlusNormal"/>
    <w:link w:val="ConsPlusNormal"/>
    <w:uiPriority w:val="99"/>
    <w:rsid w:val="001A7F3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ff3">
    <w:name w:val="Основной текст Знак"/>
    <w:aliases w:val="Основной текст Знак1 Знак1,Основной текст Знак Знак Знак1,Знак7 Знак Знак Знак1,Знак7 Знак Знак2, Знак7 Знак Знак Знак1, Знак7 Знак Знак2"/>
    <w:uiPriority w:val="99"/>
    <w:rsid w:val="001A7F39"/>
    <w:rPr>
      <w:sz w:val="22"/>
      <w:lang w:eastAsia="en-US"/>
    </w:rPr>
  </w:style>
  <w:style w:type="character" w:customStyle="1" w:styleId="21">
    <w:name w:val="Основной текст Знак2"/>
    <w:aliases w:val="Основной текст Знак1 Знак,Основной текст Знак Знак Знак,Знак7 Знак Знак Знак,Знак7 Знак Знак1, Знак7 Знак Знак Знак, Знак7 Знак Знак1"/>
    <w:link w:val="aa"/>
    <w:uiPriority w:val="99"/>
    <w:locked/>
    <w:rsid w:val="001A7F39"/>
    <w:rPr>
      <w:rFonts w:ascii="Times New Roman" w:hAnsi="Times New Roman"/>
      <w:sz w:val="24"/>
    </w:rPr>
  </w:style>
  <w:style w:type="numbering" w:customStyle="1" w:styleId="1b">
    <w:name w:val="Нет списка1"/>
    <w:next w:val="a2"/>
    <w:uiPriority w:val="99"/>
    <w:semiHidden/>
    <w:unhideWhenUsed/>
    <w:rsid w:val="00547DEE"/>
  </w:style>
  <w:style w:type="paragraph" w:styleId="33">
    <w:name w:val="Body Text Indent 3"/>
    <w:basedOn w:val="a"/>
    <w:link w:val="34"/>
    <w:rsid w:val="007F47CF"/>
    <w:pPr>
      <w:spacing w:after="120"/>
      <w:ind w:left="283"/>
    </w:pPr>
    <w:rPr>
      <w:rFonts w:ascii="Times New Roman" w:hAnsi="Times New Roman"/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7F47CF"/>
    <w:rPr>
      <w:rFonts w:ascii="Times New Roman" w:hAnsi="Times New Roman" w:cs="Times New Roman"/>
      <w:sz w:val="16"/>
      <w:szCs w:val="16"/>
    </w:rPr>
  </w:style>
  <w:style w:type="character" w:styleId="aff4">
    <w:name w:val="Emphasis"/>
    <w:basedOn w:val="a0"/>
    <w:qFormat/>
    <w:locked/>
    <w:rsid w:val="00C2652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74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5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5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5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5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5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5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5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5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5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5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5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5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5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5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5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5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5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5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5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5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5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5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5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5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5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5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5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5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5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5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5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5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5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5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5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5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5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5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5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5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5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5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5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5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5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5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5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5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5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5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5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5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5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5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5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5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5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5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5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5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5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5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5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5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5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5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5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5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5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5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5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5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5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5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5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5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5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5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5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5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5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5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5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5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5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5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5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5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5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5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5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5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5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5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5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5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5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5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5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5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5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5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5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5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5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5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5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5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5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5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5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5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5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5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5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5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5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5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5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5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1D13BB-848F-4617-853E-079ADFBEF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2322</Words>
  <Characters>13239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____</Company>
  <LinksUpToDate>false</LinksUpToDate>
  <CharactersWithSpaces>15530</CharactersWithSpaces>
  <SharedDoc>false</SharedDoc>
  <HLinks>
    <vt:vector size="546" baseType="variant">
      <vt:variant>
        <vt:i4>2949172</vt:i4>
      </vt:variant>
      <vt:variant>
        <vt:i4>270</vt:i4>
      </vt:variant>
      <vt:variant>
        <vt:i4>0</vt:i4>
      </vt:variant>
      <vt:variant>
        <vt:i4>5</vt:i4>
      </vt:variant>
      <vt:variant>
        <vt:lpwstr>consultantplus://offline/ref=B049CC1B38654866705EC3F52F128628C4288072DC58E615DC3B53D0B3BCA73B6610DBFCCFBDABA6C55095EBA127831078C8033014FB0B8E03818CF7g2K6M</vt:lpwstr>
      </vt:variant>
      <vt:variant>
        <vt:lpwstr/>
      </vt:variant>
      <vt:variant>
        <vt:i4>262212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P145</vt:lpwstr>
      </vt:variant>
      <vt:variant>
        <vt:i4>327752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P287</vt:lpwstr>
      </vt:variant>
      <vt:variant>
        <vt:i4>8257598</vt:i4>
      </vt:variant>
      <vt:variant>
        <vt:i4>261</vt:i4>
      </vt:variant>
      <vt:variant>
        <vt:i4>0</vt:i4>
      </vt:variant>
      <vt:variant>
        <vt:i4>5</vt:i4>
      </vt:variant>
      <vt:variant>
        <vt:lpwstr>consultantplus://offline/ref=68B6DAF0D4A041193FDB49F6998CA15E7162CC5079209D912A6F655E2A6942CA5589158192E470FA100BF41D07911CE69815DF7F1C93232296141264v7y8K</vt:lpwstr>
      </vt:variant>
      <vt:variant>
        <vt:lpwstr/>
      </vt:variant>
      <vt:variant>
        <vt:i4>393280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P107</vt:lpwstr>
      </vt:variant>
      <vt:variant>
        <vt:i4>393280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P107</vt:lpwstr>
      </vt:variant>
      <vt:variant>
        <vt:i4>3539056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P69</vt:lpwstr>
      </vt:variant>
      <vt:variant>
        <vt:i4>327747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P431</vt:lpwstr>
      </vt:variant>
      <vt:variant>
        <vt:i4>65608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P382</vt:lpwstr>
      </vt:variant>
      <vt:variant>
        <vt:i4>327752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P287</vt:lpwstr>
      </vt:variant>
      <vt:variant>
        <vt:i4>8257588</vt:i4>
      </vt:variant>
      <vt:variant>
        <vt:i4>240</vt:i4>
      </vt:variant>
      <vt:variant>
        <vt:i4>0</vt:i4>
      </vt:variant>
      <vt:variant>
        <vt:i4>5</vt:i4>
      </vt:variant>
      <vt:variant>
        <vt:lpwstr>consultantplus://offline/ref=68B6DAF0D4A041193FDB49F6998CA15E7162CC5079259E962C6B655E2A6942CA5589158192E470FA100BF41D08911CE69815DF7F1C93232296141264v7y8K</vt:lpwstr>
      </vt:variant>
      <vt:variant>
        <vt:lpwstr/>
      </vt:variant>
      <vt:variant>
        <vt:i4>3604592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P72</vt:lpwstr>
      </vt:variant>
      <vt:variant>
        <vt:i4>3604592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P72</vt:lpwstr>
      </vt:variant>
      <vt:variant>
        <vt:i4>6881386</vt:i4>
      </vt:variant>
      <vt:variant>
        <vt:i4>231</vt:i4>
      </vt:variant>
      <vt:variant>
        <vt:i4>0</vt:i4>
      </vt:variant>
      <vt:variant>
        <vt:i4>5</vt:i4>
      </vt:variant>
      <vt:variant>
        <vt:lpwstr>consultantplus://offline/ref=49205AF2455578ECB9AD17792B24A4267459C9E6C15C13C7A3C5D9801C5F77B2IAq7J</vt:lpwstr>
      </vt:variant>
      <vt:variant>
        <vt:lpwstr/>
      </vt:variant>
      <vt:variant>
        <vt:i4>5242889</vt:i4>
      </vt:variant>
      <vt:variant>
        <vt:i4>228</vt:i4>
      </vt:variant>
      <vt:variant>
        <vt:i4>0</vt:i4>
      </vt:variant>
      <vt:variant>
        <vt:i4>5</vt:i4>
      </vt:variant>
      <vt:variant>
        <vt:lpwstr>consultantplus://offline/ref=49205AF2455578ECB9AD09743D48FA22735095ECC1531996F89A82DD4BI5q6J</vt:lpwstr>
      </vt:variant>
      <vt:variant>
        <vt:lpwstr/>
      </vt:variant>
      <vt:variant>
        <vt:i4>1048614</vt:i4>
      </vt:variant>
      <vt:variant>
        <vt:i4>225</vt:i4>
      </vt:variant>
      <vt:variant>
        <vt:i4>0</vt:i4>
      </vt:variant>
      <vt:variant>
        <vt:i4>5</vt:i4>
      </vt:variant>
      <vt:variant>
        <vt:lpwstr>mailto:ukulom@rkomi.ru</vt:lpwstr>
      </vt:variant>
      <vt:variant>
        <vt:lpwstr/>
      </vt:variant>
      <vt:variant>
        <vt:i4>6881386</vt:i4>
      </vt:variant>
      <vt:variant>
        <vt:i4>222</vt:i4>
      </vt:variant>
      <vt:variant>
        <vt:i4>0</vt:i4>
      </vt:variant>
      <vt:variant>
        <vt:i4>5</vt:i4>
      </vt:variant>
      <vt:variant>
        <vt:lpwstr>consultantplus://offline/ref=49205AF2455578ECB9AD17792B24A4267459C9E6C15C13C7A3C5D9801C5F77B2IAq7J</vt:lpwstr>
      </vt:variant>
      <vt:variant>
        <vt:lpwstr/>
      </vt:variant>
      <vt:variant>
        <vt:i4>5242889</vt:i4>
      </vt:variant>
      <vt:variant>
        <vt:i4>219</vt:i4>
      </vt:variant>
      <vt:variant>
        <vt:i4>0</vt:i4>
      </vt:variant>
      <vt:variant>
        <vt:i4>5</vt:i4>
      </vt:variant>
      <vt:variant>
        <vt:lpwstr>consultantplus://offline/ref=49205AF2455578ECB9AD09743D48FA22735095ECC1531996F89A82DD4BI5q6J</vt:lpwstr>
      </vt:variant>
      <vt:variant>
        <vt:lpwstr/>
      </vt:variant>
      <vt:variant>
        <vt:i4>1048614</vt:i4>
      </vt:variant>
      <vt:variant>
        <vt:i4>216</vt:i4>
      </vt:variant>
      <vt:variant>
        <vt:i4>0</vt:i4>
      </vt:variant>
      <vt:variant>
        <vt:i4>5</vt:i4>
      </vt:variant>
      <vt:variant>
        <vt:lpwstr>mailto:ukulom@rkomi.ru</vt:lpwstr>
      </vt:variant>
      <vt:variant>
        <vt:lpwstr/>
      </vt:variant>
      <vt:variant>
        <vt:i4>2162739</vt:i4>
      </vt:variant>
      <vt:variant>
        <vt:i4>213</vt:i4>
      </vt:variant>
      <vt:variant>
        <vt:i4>0</vt:i4>
      </vt:variant>
      <vt:variant>
        <vt:i4>5</vt:i4>
      </vt:variant>
      <vt:variant>
        <vt:lpwstr>http://www.vuktyl.com/</vt:lpwstr>
      </vt:variant>
      <vt:variant>
        <vt:lpwstr/>
      </vt:variant>
      <vt:variant>
        <vt:i4>262158</vt:i4>
      </vt:variant>
      <vt:variant>
        <vt:i4>210</vt:i4>
      </vt:variant>
      <vt:variant>
        <vt:i4>0</vt:i4>
      </vt:variant>
      <vt:variant>
        <vt:i4>5</vt:i4>
      </vt:variant>
      <vt:variant>
        <vt:lpwstr>consultantplus://offline/ref=BD9BDF2C3E1F06A8387832466CC6A34B243FF30531FD08095A19EED6A2303DA099EEE6F2EAFAED2BA7021Bi0p5H</vt:lpwstr>
      </vt:variant>
      <vt:variant>
        <vt:lpwstr/>
      </vt:variant>
      <vt:variant>
        <vt:i4>2228321</vt:i4>
      </vt:variant>
      <vt:variant>
        <vt:i4>207</vt:i4>
      </vt:variant>
      <vt:variant>
        <vt:i4>0</vt:i4>
      </vt:variant>
      <vt:variant>
        <vt:i4>5</vt:i4>
      </vt:variant>
      <vt:variant>
        <vt:lpwstr>consultantplus://offline/ref=A7DCD50F45D1D0CAA00419839885D406FAA4BE90A2F268580C1BC887C7DBBB59A1FA863E0CD40C58A62E7756F33B88764814AAEF744047F188CF9055bBBAN</vt:lpwstr>
      </vt:variant>
      <vt:variant>
        <vt:lpwstr/>
      </vt:variant>
      <vt:variant>
        <vt:i4>6225925</vt:i4>
      </vt:variant>
      <vt:variant>
        <vt:i4>204</vt:i4>
      </vt:variant>
      <vt:variant>
        <vt:i4>0</vt:i4>
      </vt:variant>
      <vt:variant>
        <vt:i4>5</vt:i4>
      </vt:variant>
      <vt:variant>
        <vt:lpwstr>consultantplus://offline/ref=12343ACD25204622897A0627E129E2FF97666E05FDEBD4A763FBFDA7506F56B2D032B674CA90C0tC3EF</vt:lpwstr>
      </vt:variant>
      <vt:variant>
        <vt:lpwstr/>
      </vt:variant>
      <vt:variant>
        <vt:i4>6619244</vt:i4>
      </vt:variant>
      <vt:variant>
        <vt:i4>201</vt:i4>
      </vt:variant>
      <vt:variant>
        <vt:i4>0</vt:i4>
      </vt:variant>
      <vt:variant>
        <vt:i4>5</vt:i4>
      </vt:variant>
      <vt:variant>
        <vt:lpwstr>consultantplus://offline/ref=12343ACD25204622897A0627E129E2FF9C6E6F0EF7E789AD6BA2F1A5576009A5D77BBA75CA90C7CFt438F</vt:lpwstr>
      </vt:variant>
      <vt:variant>
        <vt:lpwstr/>
      </vt:variant>
      <vt:variant>
        <vt:i4>6881328</vt:i4>
      </vt:variant>
      <vt:variant>
        <vt:i4>198</vt:i4>
      </vt:variant>
      <vt:variant>
        <vt:i4>0</vt:i4>
      </vt:variant>
      <vt:variant>
        <vt:i4>5</vt:i4>
      </vt:variant>
      <vt:variant>
        <vt:lpwstr>consultantplus://offline/ref=4CC8FBD779A33B8027906A3E5D2DBCDD6FB99B31F3A19C745374FC6E1BFBD29DA3902D76F9151E324BF07B41017DD1FC69F2582B82223D637C6E9BF3GDU4M</vt:lpwstr>
      </vt:variant>
      <vt:variant>
        <vt:lpwstr/>
      </vt:variant>
      <vt:variant>
        <vt:i4>6881332</vt:i4>
      </vt:variant>
      <vt:variant>
        <vt:i4>195</vt:i4>
      </vt:variant>
      <vt:variant>
        <vt:i4>0</vt:i4>
      </vt:variant>
      <vt:variant>
        <vt:i4>5</vt:i4>
      </vt:variant>
      <vt:variant>
        <vt:lpwstr>consultantplus://offline/ref=4CC8FBD779A33B8027906A3E5D2DBCDD6FB99B31F3A09E775776FC6E1BFBD29DA3902D76F9151E324EF1724B027DD1FC69F2582B82223D637C6E9BF3GDU4M</vt:lpwstr>
      </vt:variant>
      <vt:variant>
        <vt:lpwstr/>
      </vt:variant>
      <vt:variant>
        <vt:i4>6225925</vt:i4>
      </vt:variant>
      <vt:variant>
        <vt:i4>192</vt:i4>
      </vt:variant>
      <vt:variant>
        <vt:i4>0</vt:i4>
      </vt:variant>
      <vt:variant>
        <vt:i4>5</vt:i4>
      </vt:variant>
      <vt:variant>
        <vt:lpwstr>consultantplus://offline/ref=12343ACD25204622897A0627E129E2FF97666E05FDEBD4A763FBFDA7506F56B2D032B674CA90C0tC3EF</vt:lpwstr>
      </vt:variant>
      <vt:variant>
        <vt:lpwstr/>
      </vt:variant>
      <vt:variant>
        <vt:i4>6619244</vt:i4>
      </vt:variant>
      <vt:variant>
        <vt:i4>189</vt:i4>
      </vt:variant>
      <vt:variant>
        <vt:i4>0</vt:i4>
      </vt:variant>
      <vt:variant>
        <vt:i4>5</vt:i4>
      </vt:variant>
      <vt:variant>
        <vt:lpwstr>consultantplus://offline/ref=12343ACD25204622897A0627E129E2FF9C6E6F0EF7E789AD6BA2F1A5576009A5D77BBA75CA90C7CFt438F</vt:lpwstr>
      </vt:variant>
      <vt:variant>
        <vt:lpwstr/>
      </vt:variant>
      <vt:variant>
        <vt:i4>2162751</vt:i4>
      </vt:variant>
      <vt:variant>
        <vt:i4>186</vt:i4>
      </vt:variant>
      <vt:variant>
        <vt:i4>0</vt:i4>
      </vt:variant>
      <vt:variant>
        <vt:i4>5</vt:i4>
      </vt:variant>
      <vt:variant>
        <vt:lpwstr>consultantplus://offline/ref=6202E7486218EC4AAAEA9393A7B4AE70632BC8C3BD505B4E48C3911F525B7B6346A7D8F32F4D372FM0K2O</vt:lpwstr>
      </vt:variant>
      <vt:variant>
        <vt:lpwstr/>
      </vt:variant>
      <vt:variant>
        <vt:i4>3473505</vt:i4>
      </vt:variant>
      <vt:variant>
        <vt:i4>183</vt:i4>
      </vt:variant>
      <vt:variant>
        <vt:i4>0</vt:i4>
      </vt:variant>
      <vt:variant>
        <vt:i4>5</vt:i4>
      </vt:variant>
      <vt:variant>
        <vt:lpwstr>consultantplus://offline/ref=1B7A774451E565127B6F83F0BBF5883EE0572DEEF07985EC20D47EE9FD0B4328FEBB34A04287D2F0s0m6J</vt:lpwstr>
      </vt:variant>
      <vt:variant>
        <vt:lpwstr/>
      </vt:variant>
      <vt:variant>
        <vt:i4>3473511</vt:i4>
      </vt:variant>
      <vt:variant>
        <vt:i4>180</vt:i4>
      </vt:variant>
      <vt:variant>
        <vt:i4>0</vt:i4>
      </vt:variant>
      <vt:variant>
        <vt:i4>5</vt:i4>
      </vt:variant>
      <vt:variant>
        <vt:lpwstr>consultantplus://offline/ref=1B7A774451E565127B6F83F0BBF5883EE0572DEEF07985EC20D47EE9FD0B4328FEBB34A04286D6F2s0m7J</vt:lpwstr>
      </vt:variant>
      <vt:variant>
        <vt:lpwstr/>
      </vt:variant>
      <vt:variant>
        <vt:i4>3473509</vt:i4>
      </vt:variant>
      <vt:variant>
        <vt:i4>177</vt:i4>
      </vt:variant>
      <vt:variant>
        <vt:i4>0</vt:i4>
      </vt:variant>
      <vt:variant>
        <vt:i4>5</vt:i4>
      </vt:variant>
      <vt:variant>
        <vt:lpwstr>consultantplus://offline/ref=1B7A774451E565127B6F83F0BBF5883EE0572DEEF07985EC20D47EE9FD0B4328FEBB34A04286D6F1s0m6J</vt:lpwstr>
      </vt:variant>
      <vt:variant>
        <vt:lpwstr/>
      </vt:variant>
      <vt:variant>
        <vt:i4>3473469</vt:i4>
      </vt:variant>
      <vt:variant>
        <vt:i4>174</vt:i4>
      </vt:variant>
      <vt:variant>
        <vt:i4>0</vt:i4>
      </vt:variant>
      <vt:variant>
        <vt:i4>5</vt:i4>
      </vt:variant>
      <vt:variant>
        <vt:lpwstr>consultantplus://offline/ref=1B7A774451E565127B6F83F0BBF5883EE0572DEEF07985EC20D47EE9FD0B4328FEBB34A04287DFF7s0m9J</vt:lpwstr>
      </vt:variant>
      <vt:variant>
        <vt:lpwstr/>
      </vt:variant>
      <vt:variant>
        <vt:i4>3473470</vt:i4>
      </vt:variant>
      <vt:variant>
        <vt:i4>171</vt:i4>
      </vt:variant>
      <vt:variant>
        <vt:i4>0</vt:i4>
      </vt:variant>
      <vt:variant>
        <vt:i4>5</vt:i4>
      </vt:variant>
      <vt:variant>
        <vt:lpwstr>consultantplus://offline/ref=1B7A774451E565127B6F83F0BBF5883EE0572DEEF07985EC20D47EE9FD0B4328FEBB34A04287DFF5s0m8J</vt:lpwstr>
      </vt:variant>
      <vt:variant>
        <vt:lpwstr/>
      </vt:variant>
      <vt:variant>
        <vt:i4>3473511</vt:i4>
      </vt:variant>
      <vt:variant>
        <vt:i4>168</vt:i4>
      </vt:variant>
      <vt:variant>
        <vt:i4>0</vt:i4>
      </vt:variant>
      <vt:variant>
        <vt:i4>5</vt:i4>
      </vt:variant>
      <vt:variant>
        <vt:lpwstr>consultantplus://offline/ref=1B7A774451E565127B6F83F0BBF5883EE0572DEEF07985EC20D47EE9FD0B4328FEBB34A04287DFF5s0mAJ</vt:lpwstr>
      </vt:variant>
      <vt:variant>
        <vt:lpwstr/>
      </vt:variant>
      <vt:variant>
        <vt:i4>3473508</vt:i4>
      </vt:variant>
      <vt:variant>
        <vt:i4>165</vt:i4>
      </vt:variant>
      <vt:variant>
        <vt:i4>0</vt:i4>
      </vt:variant>
      <vt:variant>
        <vt:i4>5</vt:i4>
      </vt:variant>
      <vt:variant>
        <vt:lpwstr>consultantplus://offline/ref=1B7A774451E565127B6F83F0BBF5883EE0572DEEF07985EC20D47EE9FD0B4328FEBB34A04287D1F8s0m8J</vt:lpwstr>
      </vt:variant>
      <vt:variant>
        <vt:lpwstr/>
      </vt:variant>
      <vt:variant>
        <vt:i4>3473462</vt:i4>
      </vt:variant>
      <vt:variant>
        <vt:i4>162</vt:i4>
      </vt:variant>
      <vt:variant>
        <vt:i4>0</vt:i4>
      </vt:variant>
      <vt:variant>
        <vt:i4>5</vt:i4>
      </vt:variant>
      <vt:variant>
        <vt:lpwstr>consultantplus://offline/ref=1B7A774451E565127B6F83F0BBF5883EE0572DEEF07985EC20D47EE9FD0B4328FEBB34A04287D0F7s0mDJ</vt:lpwstr>
      </vt:variant>
      <vt:variant>
        <vt:lpwstr/>
      </vt:variant>
      <vt:variant>
        <vt:i4>3473460</vt:i4>
      </vt:variant>
      <vt:variant>
        <vt:i4>159</vt:i4>
      </vt:variant>
      <vt:variant>
        <vt:i4>0</vt:i4>
      </vt:variant>
      <vt:variant>
        <vt:i4>5</vt:i4>
      </vt:variant>
      <vt:variant>
        <vt:lpwstr>consultantplus://offline/ref=1B7A774451E565127B6F83F0BBF5883EE0572DEEF07985EC20D47EE9FD0B4328FEBB34A04287D3F3s0mAJ</vt:lpwstr>
      </vt:variant>
      <vt:variant>
        <vt:lpwstr/>
      </vt:variant>
      <vt:variant>
        <vt:i4>3473515</vt:i4>
      </vt:variant>
      <vt:variant>
        <vt:i4>156</vt:i4>
      </vt:variant>
      <vt:variant>
        <vt:i4>0</vt:i4>
      </vt:variant>
      <vt:variant>
        <vt:i4>5</vt:i4>
      </vt:variant>
      <vt:variant>
        <vt:lpwstr>consultantplus://offline/ref=1B7A774451E565127B6F83F0BBF5883EE0572DEEF07985EC20D47EE9FD0B4328FEBB34A04287D2F4s0m8J</vt:lpwstr>
      </vt:variant>
      <vt:variant>
        <vt:lpwstr/>
      </vt:variant>
      <vt:variant>
        <vt:i4>3473459</vt:i4>
      </vt:variant>
      <vt:variant>
        <vt:i4>153</vt:i4>
      </vt:variant>
      <vt:variant>
        <vt:i4>0</vt:i4>
      </vt:variant>
      <vt:variant>
        <vt:i4>5</vt:i4>
      </vt:variant>
      <vt:variant>
        <vt:lpwstr>consultantplus://offline/ref=1B7A774451E565127B6F83F0BBF5883EE0572DEEF07985EC20D47EE9FD0B4328FEBB34A04287D4F4s0mFJ</vt:lpwstr>
      </vt:variant>
      <vt:variant>
        <vt:lpwstr/>
      </vt:variant>
      <vt:variant>
        <vt:i4>3473459</vt:i4>
      </vt:variant>
      <vt:variant>
        <vt:i4>150</vt:i4>
      </vt:variant>
      <vt:variant>
        <vt:i4>0</vt:i4>
      </vt:variant>
      <vt:variant>
        <vt:i4>5</vt:i4>
      </vt:variant>
      <vt:variant>
        <vt:lpwstr>consultantplus://offline/ref=1B7A774451E565127B6F83F0BBF5883EE0572DEEF07985EC20D47EE9FD0B4328FEBB34A04287D4F3s0mAJ</vt:lpwstr>
      </vt:variant>
      <vt:variant>
        <vt:lpwstr/>
      </vt:variant>
      <vt:variant>
        <vt:i4>3473456</vt:i4>
      </vt:variant>
      <vt:variant>
        <vt:i4>147</vt:i4>
      </vt:variant>
      <vt:variant>
        <vt:i4>0</vt:i4>
      </vt:variant>
      <vt:variant>
        <vt:i4>5</vt:i4>
      </vt:variant>
      <vt:variant>
        <vt:lpwstr>consultantplus://offline/ref=1B7A774451E565127B6F83F0BBF5883EE0572DEEF07985EC20D47EE9FD0B4328FEBB34A04287D4F3s0mBJ</vt:lpwstr>
      </vt:variant>
      <vt:variant>
        <vt:lpwstr/>
      </vt:variant>
      <vt:variant>
        <vt:i4>3473457</vt:i4>
      </vt:variant>
      <vt:variant>
        <vt:i4>144</vt:i4>
      </vt:variant>
      <vt:variant>
        <vt:i4>0</vt:i4>
      </vt:variant>
      <vt:variant>
        <vt:i4>5</vt:i4>
      </vt:variant>
      <vt:variant>
        <vt:lpwstr>consultantplus://offline/ref=1B7A774451E565127B6F83F0BBF5883EE0572DEEF07985EC20D47EE9FD0B4328FEBB34A04287D4F3s0mCJ</vt:lpwstr>
      </vt:variant>
      <vt:variant>
        <vt:lpwstr/>
      </vt:variant>
      <vt:variant>
        <vt:i4>3473506</vt:i4>
      </vt:variant>
      <vt:variant>
        <vt:i4>141</vt:i4>
      </vt:variant>
      <vt:variant>
        <vt:i4>0</vt:i4>
      </vt:variant>
      <vt:variant>
        <vt:i4>5</vt:i4>
      </vt:variant>
      <vt:variant>
        <vt:lpwstr>consultantplus://offline/ref=1B7A774451E565127B6F83F0BBF5883EE0572DEEF07985EC20D47EE9FD0B4328FEBB34A04284D0F3s0m7J</vt:lpwstr>
      </vt:variant>
      <vt:variant>
        <vt:lpwstr/>
      </vt:variant>
      <vt:variant>
        <vt:i4>3473460</vt:i4>
      </vt:variant>
      <vt:variant>
        <vt:i4>138</vt:i4>
      </vt:variant>
      <vt:variant>
        <vt:i4>0</vt:i4>
      </vt:variant>
      <vt:variant>
        <vt:i4>5</vt:i4>
      </vt:variant>
      <vt:variant>
        <vt:lpwstr>consultantplus://offline/ref=1B7A774451E565127B6F83F0BBF5883EE0572DEEF07985EC20D47EE9FD0B4328FEBB34A04284D0F3s0mAJ</vt:lpwstr>
      </vt:variant>
      <vt:variant>
        <vt:lpwstr/>
      </vt:variant>
      <vt:variant>
        <vt:i4>3473459</vt:i4>
      </vt:variant>
      <vt:variant>
        <vt:i4>135</vt:i4>
      </vt:variant>
      <vt:variant>
        <vt:i4>0</vt:i4>
      </vt:variant>
      <vt:variant>
        <vt:i4>5</vt:i4>
      </vt:variant>
      <vt:variant>
        <vt:lpwstr>consultantplus://offline/ref=1B7A774451E565127B6F83F0BBF5883EE0572DEEF07985EC20D47EE9FD0B4328FEBB34A04285D6F1s0mCJ</vt:lpwstr>
      </vt:variant>
      <vt:variant>
        <vt:lpwstr/>
      </vt:variant>
      <vt:variant>
        <vt:i4>4128876</vt:i4>
      </vt:variant>
      <vt:variant>
        <vt:i4>132</vt:i4>
      </vt:variant>
      <vt:variant>
        <vt:i4>0</vt:i4>
      </vt:variant>
      <vt:variant>
        <vt:i4>5</vt:i4>
      </vt:variant>
      <vt:variant>
        <vt:lpwstr>consultantplus://offline/ref=AD615631131DBA5ABAF5E1D7948C69CC9F4AE73D0995F1A8EA016A8272DD9DCE7C41E37780A2F24FX1cCJ</vt:lpwstr>
      </vt:variant>
      <vt:variant>
        <vt:lpwstr/>
      </vt:variant>
      <vt:variant>
        <vt:i4>4128873</vt:i4>
      </vt:variant>
      <vt:variant>
        <vt:i4>129</vt:i4>
      </vt:variant>
      <vt:variant>
        <vt:i4>0</vt:i4>
      </vt:variant>
      <vt:variant>
        <vt:i4>5</vt:i4>
      </vt:variant>
      <vt:variant>
        <vt:lpwstr>consultantplus://offline/ref=AD615631131DBA5ABAF5E1D7948C69CC9F4AE73D0995F1A8EA016A8272DD9DCE7C41E37780A2F24DX1cDJ</vt:lpwstr>
      </vt:variant>
      <vt:variant>
        <vt:lpwstr/>
      </vt:variant>
      <vt:variant>
        <vt:i4>4128823</vt:i4>
      </vt:variant>
      <vt:variant>
        <vt:i4>126</vt:i4>
      </vt:variant>
      <vt:variant>
        <vt:i4>0</vt:i4>
      </vt:variant>
      <vt:variant>
        <vt:i4>5</vt:i4>
      </vt:variant>
      <vt:variant>
        <vt:lpwstr>consultantplus://offline/ref=AD615631131DBA5ABAF5E1D7948C69CC9F4AE73D0995F1A8EA016A8272DD9DCE7C41E37780A2F14EX1c8J</vt:lpwstr>
      </vt:variant>
      <vt:variant>
        <vt:lpwstr/>
      </vt:variant>
      <vt:variant>
        <vt:i4>4128879</vt:i4>
      </vt:variant>
      <vt:variant>
        <vt:i4>123</vt:i4>
      </vt:variant>
      <vt:variant>
        <vt:i4>0</vt:i4>
      </vt:variant>
      <vt:variant>
        <vt:i4>5</vt:i4>
      </vt:variant>
      <vt:variant>
        <vt:lpwstr>consultantplus://offline/ref=AD615631131DBA5ABAF5E1D7948C69CC9F4AE73D0995F1A8EA016A8272DD9DCE7C41E37780A2F64CX1cAJ</vt:lpwstr>
      </vt:variant>
      <vt:variant>
        <vt:lpwstr/>
      </vt:variant>
      <vt:variant>
        <vt:i4>4128877</vt:i4>
      </vt:variant>
      <vt:variant>
        <vt:i4>120</vt:i4>
      </vt:variant>
      <vt:variant>
        <vt:i4>0</vt:i4>
      </vt:variant>
      <vt:variant>
        <vt:i4>5</vt:i4>
      </vt:variant>
      <vt:variant>
        <vt:lpwstr>consultantplus://offline/ref=AD615631131DBA5ABAF5E1D7948C69CC9F4AE73D0995F1A8EA016A8272DD9DCE7C41E37780A2F44FX1cDJ</vt:lpwstr>
      </vt:variant>
      <vt:variant>
        <vt:lpwstr/>
      </vt:variant>
      <vt:variant>
        <vt:i4>4128879</vt:i4>
      </vt:variant>
      <vt:variant>
        <vt:i4>117</vt:i4>
      </vt:variant>
      <vt:variant>
        <vt:i4>0</vt:i4>
      </vt:variant>
      <vt:variant>
        <vt:i4>5</vt:i4>
      </vt:variant>
      <vt:variant>
        <vt:lpwstr>consultantplus://offline/ref=AD615631131DBA5ABAF5E1D7948C69CC9F4AE73D0995F1A8EA016A8272DD9DCE7C41E37780A2F44CX1cCJ</vt:lpwstr>
      </vt:variant>
      <vt:variant>
        <vt:lpwstr/>
      </vt:variant>
      <vt:variant>
        <vt:i4>4128877</vt:i4>
      </vt:variant>
      <vt:variant>
        <vt:i4>114</vt:i4>
      </vt:variant>
      <vt:variant>
        <vt:i4>0</vt:i4>
      </vt:variant>
      <vt:variant>
        <vt:i4>5</vt:i4>
      </vt:variant>
      <vt:variant>
        <vt:lpwstr>consultantplus://offline/ref=AD615631131DBA5ABAF5E1D7948C69CC9F4AE73D0995F1A8EA016A8272DD9DCE7C41E37780A3FC4FX1c2J</vt:lpwstr>
      </vt:variant>
      <vt:variant>
        <vt:lpwstr/>
      </vt:variant>
      <vt:variant>
        <vt:i4>4128869</vt:i4>
      </vt:variant>
      <vt:variant>
        <vt:i4>111</vt:i4>
      </vt:variant>
      <vt:variant>
        <vt:i4>0</vt:i4>
      </vt:variant>
      <vt:variant>
        <vt:i4>5</vt:i4>
      </vt:variant>
      <vt:variant>
        <vt:lpwstr>consultantplus://offline/ref=AD615631131DBA5ABAF5E1D7948C69CC9F4AE73D0995F1A8EA016A8272DD9DCE7C41E37780A3F344X1c8J</vt:lpwstr>
      </vt:variant>
      <vt:variant>
        <vt:lpwstr/>
      </vt:variant>
      <vt:variant>
        <vt:i4>4128877</vt:i4>
      </vt:variant>
      <vt:variant>
        <vt:i4>108</vt:i4>
      </vt:variant>
      <vt:variant>
        <vt:i4>0</vt:i4>
      </vt:variant>
      <vt:variant>
        <vt:i4>5</vt:i4>
      </vt:variant>
      <vt:variant>
        <vt:lpwstr>consultantplus://offline/ref=AD615631131DBA5ABAF5E1D7948C69CC9F4AE73D0995F1A8EA016A8272DD9DCE7C41E37780A3F34FX1cBJ</vt:lpwstr>
      </vt:variant>
      <vt:variant>
        <vt:lpwstr/>
      </vt:variant>
      <vt:variant>
        <vt:i4>4128821</vt:i4>
      </vt:variant>
      <vt:variant>
        <vt:i4>105</vt:i4>
      </vt:variant>
      <vt:variant>
        <vt:i4>0</vt:i4>
      </vt:variant>
      <vt:variant>
        <vt:i4>5</vt:i4>
      </vt:variant>
      <vt:variant>
        <vt:lpwstr>consultantplus://offline/ref=AD615631131DBA5ABAF5E1D7948C69CC9F4AE73D0995F1A8EA016A8272DD9DCE7C41E37780A3F148X1cFJ</vt:lpwstr>
      </vt:variant>
      <vt:variant>
        <vt:lpwstr/>
      </vt:variant>
      <vt:variant>
        <vt:i4>4128873</vt:i4>
      </vt:variant>
      <vt:variant>
        <vt:i4>102</vt:i4>
      </vt:variant>
      <vt:variant>
        <vt:i4>0</vt:i4>
      </vt:variant>
      <vt:variant>
        <vt:i4>5</vt:i4>
      </vt:variant>
      <vt:variant>
        <vt:lpwstr>consultantplus://offline/ref=AD615631131DBA5ABAF5E1D7948C69CC9F4AE73D0995F1A8EA016A8272DD9DCE7C41E37780A4F44CX1cCJ</vt:lpwstr>
      </vt:variant>
      <vt:variant>
        <vt:lpwstr/>
      </vt:variant>
      <vt:variant>
        <vt:i4>6225925</vt:i4>
      </vt:variant>
      <vt:variant>
        <vt:i4>99</vt:i4>
      </vt:variant>
      <vt:variant>
        <vt:i4>0</vt:i4>
      </vt:variant>
      <vt:variant>
        <vt:i4>5</vt:i4>
      </vt:variant>
      <vt:variant>
        <vt:lpwstr>consultantplus://offline/ref=12343ACD25204622897A0627E129E2FF97666E05FDEBD4A763FBFDA7506F56B2D032B674CA90C0tC3EF</vt:lpwstr>
      </vt:variant>
      <vt:variant>
        <vt:lpwstr/>
      </vt:variant>
      <vt:variant>
        <vt:i4>6619244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consultantplus://offline/ref=12343ACD25204622897A0627E129E2FF9C6E6F0EF7E789AD6BA2F1A5576009A5D77BBA75CA90C7CFt438F</vt:lpwstr>
      </vt:variant>
      <vt:variant>
        <vt:lpwstr/>
      </vt:variant>
      <vt:variant>
        <vt:i4>6225925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consultantplus://offline/ref=12343ACD25204622897A0627E129E2FF97666E05FDEBD4A763FBFDA7506F56B2D032B674CA90C0tC3EF</vt:lpwstr>
      </vt:variant>
      <vt:variant>
        <vt:lpwstr/>
      </vt:variant>
      <vt:variant>
        <vt:i4>6619244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consultantplus://offline/ref=12343ACD25204622897A0627E129E2FF9C6E6F0EF7E789AD6BA2F1A5576009A5D77BBA75CA90C7CFt438F</vt:lpwstr>
      </vt:variant>
      <vt:variant>
        <vt:lpwstr/>
      </vt:variant>
      <vt:variant>
        <vt:i4>2228321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consultantplus://offline/ref=A7DCD50F45D1D0CAA00419839885D406FAA4BE90A2F268580C1BC887C7DBBB59A1FA863E0CD40C58A62E7756F33B88764814AAEF744047F188CF9055bBBAN</vt:lpwstr>
      </vt:variant>
      <vt:variant>
        <vt:lpwstr/>
      </vt:variant>
      <vt:variant>
        <vt:i4>6225925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consultantplus://offline/ref=12343ACD25204622897A0627E129E2FF97666E05FDEBD4A763FBFDA7506F56B2D032B674CA90C0tC3EF</vt:lpwstr>
      </vt:variant>
      <vt:variant>
        <vt:lpwstr/>
      </vt:variant>
      <vt:variant>
        <vt:i4>6619244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consultantplus://offline/ref=12343ACD25204622897A0627E129E2FF9C6E6F0EF7E789AD6BA2F1A5576009A5D77BBA75CA90C7CFt438F</vt:lpwstr>
      </vt:variant>
      <vt:variant>
        <vt:lpwstr/>
      </vt:variant>
      <vt:variant>
        <vt:i4>6225925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consultantplus://offline/ref=12343ACD25204622897A0627E129E2FF97666E05FDEBD4A763FBFDA7506F56B2D032B674CA90C0tC3EF</vt:lpwstr>
      </vt:variant>
      <vt:variant>
        <vt:lpwstr/>
      </vt:variant>
      <vt:variant>
        <vt:i4>6619244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consultantplus://offline/ref=12343ACD25204622897A0627E129E2FF9C6E6F0EF7E789AD6BA2F1A5576009A5D77BBA75CA90C7CFt438F</vt:lpwstr>
      </vt:variant>
      <vt:variant>
        <vt:lpwstr/>
      </vt:variant>
      <vt:variant>
        <vt:i4>6225925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consultantplus://offline/ref=12343ACD25204622897A0627E129E2FF97666E05FDEBD4A763FBFDA7506F56B2D032B674CA90C0tC3EF</vt:lpwstr>
      </vt:variant>
      <vt:variant>
        <vt:lpwstr/>
      </vt:variant>
      <vt:variant>
        <vt:i4>6619244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consultantplus://offline/ref=12343ACD25204622897A0627E129E2FF9C6E6F0EF7E789AD6BA2F1A5576009A5D77BBA75CA90C7CFt438F</vt:lpwstr>
      </vt:variant>
      <vt:variant>
        <vt:lpwstr/>
      </vt:variant>
      <vt:variant>
        <vt:i4>6225925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consultantplus://offline/ref=12343ACD25204622897A0627E129E2FF97666E05FDEBD4A763FBFDA7506F56B2D032B674CA90C0tC3EF</vt:lpwstr>
      </vt:variant>
      <vt:variant>
        <vt:lpwstr/>
      </vt:variant>
      <vt:variant>
        <vt:i4>6619244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consultantplus://offline/ref=12343ACD25204622897A0627E129E2FF9C6E6F0EF7E789AD6BA2F1A5576009A5D77BBA75CA90C7CFt438F</vt:lpwstr>
      </vt:variant>
      <vt:variant>
        <vt:lpwstr/>
      </vt:variant>
      <vt:variant>
        <vt:i4>6225925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consultantplus://offline/ref=12343ACD25204622897A0627E129E2FF97666E05FDEBD4A763FBFDA7506F56B2D032B674CA90C0tC3EF</vt:lpwstr>
      </vt:variant>
      <vt:variant>
        <vt:lpwstr/>
      </vt:variant>
      <vt:variant>
        <vt:i4>6619244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consultantplus://offline/ref=12343ACD25204622897A0627E129E2FF9C6E6F0EF7E789AD6BA2F1A5576009A5D77BBA75CA90C7CFt438F</vt:lpwstr>
      </vt:variant>
      <vt:variant>
        <vt:lpwstr/>
      </vt:variant>
      <vt:variant>
        <vt:i4>196674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P5269</vt:lpwstr>
      </vt:variant>
      <vt:variant>
        <vt:i4>196673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P5161</vt:lpwstr>
      </vt:variant>
      <vt:variant>
        <vt:i4>131138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P4268</vt:lpwstr>
      </vt:variant>
      <vt:variant>
        <vt:i4>655432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P389</vt:lpwstr>
      </vt:variant>
      <vt:variant>
        <vt:i4>262210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P4208</vt:lpwstr>
      </vt:variant>
      <vt:variant>
        <vt:i4>67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P333</vt:lpwstr>
      </vt:variant>
      <vt:variant>
        <vt:i4>852032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P4094</vt:lpwstr>
      </vt:variant>
      <vt:variant>
        <vt:i4>262214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P266</vt:lpwstr>
      </vt:variant>
      <vt:variant>
        <vt:i4>7471205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consultantplus://offline/ref=0731F59F4206F60BCA82815EA6457B2BAD399EF9DC5329B5E4E251853FAFB0D50439749312118D050A2EE903FEA5654CAB8BE9A88BC93EB833E9216B20DAO</vt:lpwstr>
      </vt:variant>
      <vt:variant>
        <vt:lpwstr/>
      </vt:variant>
      <vt:variant>
        <vt:i4>7471205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consultantplus://offline/ref=0731F59F4206F60BCA82815EA6457B2BAD399EF9DC532FBCEBE251853FAFB0D50439749312118D050A2FEA06FDA5654CAB8BE9A88BC93EB833E9216B20DAO</vt:lpwstr>
      </vt:variant>
      <vt:variant>
        <vt:lpwstr/>
      </vt:variant>
      <vt:variant>
        <vt:i4>655431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P3792</vt:lpwstr>
      </vt:variant>
      <vt:variant>
        <vt:i4>70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P3639</vt:lpwstr>
      </vt:variant>
      <vt:variant>
        <vt:i4>393285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P3557</vt:lpwstr>
      </vt:variant>
      <vt:variant>
        <vt:i4>262212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P2463</vt:lpwstr>
      </vt:variant>
      <vt:variant>
        <vt:i4>458825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P1966</vt:lpwstr>
      </vt:variant>
      <vt:variant>
        <vt:i4>393281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P1177</vt:lpwstr>
      </vt:variant>
      <vt:variant>
        <vt:i4>327751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P673</vt:lpwstr>
      </vt:variant>
      <vt:variant>
        <vt:i4>655432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P389</vt:lpwstr>
      </vt:variant>
      <vt:variant>
        <vt:i4>196681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P192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OfficeUSER</dc:creator>
  <cp:lastModifiedBy>Печеницына</cp:lastModifiedBy>
  <cp:revision>2</cp:revision>
  <cp:lastPrinted>2025-11-11T08:48:00Z</cp:lastPrinted>
  <dcterms:created xsi:type="dcterms:W3CDTF">2025-11-11T08:49:00Z</dcterms:created>
  <dcterms:modified xsi:type="dcterms:W3CDTF">2025-11-11T08:49:00Z</dcterms:modified>
</cp:coreProperties>
</file>